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E03BD" w14:textId="77777777" w:rsidR="00DF74A9" w:rsidRDefault="00DF74A9" w:rsidP="00DD735D">
      <w:pPr>
        <w:jc w:val="center"/>
      </w:pPr>
    </w:p>
    <w:p w14:paraId="1A22479F" w14:textId="3926EA76" w:rsidR="00E14658" w:rsidRDefault="00E14658" w:rsidP="00DD735D">
      <w:pPr>
        <w:jc w:val="center"/>
      </w:pPr>
    </w:p>
    <w:p w14:paraId="2CFB9C39" w14:textId="12680B5A" w:rsidR="0099486E" w:rsidRDefault="0099486E" w:rsidP="00E1465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3C882A60" wp14:editId="07E07A7C">
            <wp:extent cx="4044704" cy="5541275"/>
            <wp:effectExtent l="0" t="0" r="0" b="2540"/>
            <wp:docPr id="4" name="Picture 4" descr="A red and grey circle with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red and grey circle with dot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4704" cy="554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E0F45" w14:textId="77777777" w:rsidR="0099486E" w:rsidRDefault="0099486E" w:rsidP="00E14658">
      <w:pPr>
        <w:jc w:val="center"/>
        <w:rPr>
          <w:rFonts w:ascii="Arial" w:hAnsi="Arial" w:cs="Arial"/>
          <w:b/>
          <w:sz w:val="28"/>
          <w:szCs w:val="28"/>
        </w:rPr>
      </w:pPr>
    </w:p>
    <w:p w14:paraId="274CBA63" w14:textId="77777777" w:rsidR="0099486E" w:rsidRDefault="0099486E" w:rsidP="00E14658">
      <w:pPr>
        <w:jc w:val="center"/>
        <w:rPr>
          <w:rFonts w:ascii="Arial" w:hAnsi="Arial" w:cs="Arial"/>
          <w:b/>
          <w:sz w:val="28"/>
          <w:szCs w:val="28"/>
        </w:rPr>
      </w:pPr>
    </w:p>
    <w:p w14:paraId="3431CC5D" w14:textId="544F8874" w:rsidR="00E14658" w:rsidRPr="0099486E" w:rsidRDefault="00193511" w:rsidP="00E14658">
      <w:pPr>
        <w:jc w:val="center"/>
        <w:rPr>
          <w:rFonts w:ascii="Arial Black" w:hAnsi="Arial Black" w:cs="Arial"/>
          <w:b/>
          <w:sz w:val="56"/>
          <w:szCs w:val="56"/>
        </w:rPr>
      </w:pPr>
      <w:r w:rsidRPr="0099486E">
        <w:rPr>
          <w:rFonts w:ascii="Arial Black" w:hAnsi="Arial Black" w:cs="Arial"/>
          <w:b/>
          <w:sz w:val="56"/>
          <w:szCs w:val="56"/>
        </w:rPr>
        <w:t xml:space="preserve">STUDENT </w:t>
      </w:r>
      <w:r w:rsidR="006C288E">
        <w:rPr>
          <w:rFonts w:ascii="Arial Black" w:hAnsi="Arial Black" w:cs="Arial"/>
          <w:b/>
          <w:sz w:val="56"/>
          <w:szCs w:val="56"/>
        </w:rPr>
        <w:t>BEHAVIOUR</w:t>
      </w:r>
      <w:r w:rsidR="00E14658" w:rsidRPr="0099486E">
        <w:rPr>
          <w:rFonts w:ascii="Arial Black" w:hAnsi="Arial Black" w:cs="Arial"/>
          <w:b/>
          <w:sz w:val="56"/>
          <w:szCs w:val="56"/>
        </w:rPr>
        <w:t xml:space="preserve"> AND </w:t>
      </w:r>
      <w:r w:rsidR="006C288E">
        <w:rPr>
          <w:rFonts w:ascii="Arial Black" w:hAnsi="Arial Black" w:cs="Arial"/>
          <w:b/>
          <w:sz w:val="56"/>
          <w:szCs w:val="56"/>
        </w:rPr>
        <w:t>ENGAGEMENT</w:t>
      </w:r>
      <w:r w:rsidR="00E14658" w:rsidRPr="0099486E">
        <w:rPr>
          <w:rFonts w:ascii="Arial Black" w:hAnsi="Arial Black" w:cs="Arial"/>
          <w:b/>
          <w:sz w:val="56"/>
          <w:szCs w:val="56"/>
        </w:rPr>
        <w:t xml:space="preserve"> </w:t>
      </w:r>
      <w:r w:rsidR="00015B99" w:rsidRPr="0099486E">
        <w:rPr>
          <w:rFonts w:ascii="Arial Black" w:hAnsi="Arial Black" w:cs="Arial"/>
          <w:b/>
          <w:sz w:val="56"/>
          <w:szCs w:val="56"/>
        </w:rPr>
        <w:t>PLAN</w:t>
      </w:r>
    </w:p>
    <w:p w14:paraId="7579C840" w14:textId="77777777" w:rsidR="00E14658" w:rsidRDefault="00E14658"/>
    <w:p w14:paraId="279ED283" w14:textId="77777777" w:rsidR="00E14658" w:rsidRDefault="00E14658" w:rsidP="00E14658">
      <w:pPr>
        <w:jc w:val="center"/>
        <w:rPr>
          <w:rFonts w:ascii="Lucida Calligraphy" w:hAnsi="Lucida Calligraphy"/>
          <w:noProof/>
          <w:color w:val="FF0000"/>
          <w:lang w:eastAsia="en-AU"/>
        </w:rPr>
      </w:pPr>
    </w:p>
    <w:p w14:paraId="3712B4C3" w14:textId="6FBB54A8" w:rsidR="0099486E" w:rsidRDefault="0099486E" w:rsidP="0099486E">
      <w:pPr>
        <w:jc w:val="center"/>
        <w:rPr>
          <w:rFonts w:ascii="Arial" w:hAnsi="Arial" w:cs="Arial"/>
          <w:b/>
          <w:sz w:val="28"/>
          <w:szCs w:val="28"/>
        </w:rPr>
      </w:pPr>
    </w:p>
    <w:p w14:paraId="2B981F7D" w14:textId="3966C7FB" w:rsidR="00E14658" w:rsidRPr="00892D8C" w:rsidRDefault="00E14658" w:rsidP="0099486E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198275151"/>
      <w:r w:rsidRPr="00892D8C">
        <w:rPr>
          <w:rFonts w:ascii="Arial" w:hAnsi="Arial" w:cs="Arial"/>
          <w:b/>
          <w:sz w:val="28"/>
          <w:szCs w:val="28"/>
        </w:rPr>
        <w:lastRenderedPageBreak/>
        <w:t xml:space="preserve">Our </w:t>
      </w:r>
      <w:r w:rsidR="000D2B51">
        <w:rPr>
          <w:rFonts w:ascii="Arial" w:hAnsi="Arial" w:cs="Arial"/>
          <w:b/>
          <w:sz w:val="28"/>
          <w:szCs w:val="28"/>
        </w:rPr>
        <w:t>Purpose</w:t>
      </w:r>
      <w:r w:rsidR="00BD4017" w:rsidRPr="00892D8C">
        <w:rPr>
          <w:rFonts w:ascii="Arial" w:hAnsi="Arial" w:cs="Arial"/>
          <w:b/>
          <w:sz w:val="28"/>
          <w:szCs w:val="28"/>
        </w:rPr>
        <w:t>:</w:t>
      </w:r>
    </w:p>
    <w:p w14:paraId="05FCD91D" w14:textId="0D3A8319" w:rsidR="000D2B51" w:rsidRDefault="006C288E" w:rsidP="00B41DAD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C288E">
        <w:rPr>
          <w:rFonts w:ascii="Arial" w:eastAsia="Times New Roman" w:hAnsi="Arial" w:cs="Arial"/>
          <w:b/>
          <w:sz w:val="24"/>
          <w:szCs w:val="24"/>
          <w:lang w:eastAsia="en-AU"/>
        </w:rPr>
        <w:t>At West Northam Primary School, our students learn to persevere and achieve their best. We foster a sense of belonging and support our students to respect, care and contribute to a positive school community</w:t>
      </w:r>
      <w:r w:rsidR="000D2B51" w:rsidRPr="000D2B51">
        <w:rPr>
          <w:rFonts w:ascii="Arial" w:eastAsia="Times New Roman" w:hAnsi="Arial" w:cs="Arial"/>
          <w:b/>
          <w:sz w:val="24"/>
          <w:szCs w:val="24"/>
          <w:lang w:eastAsia="en-AU"/>
        </w:rPr>
        <w:t>.</w:t>
      </w:r>
    </w:p>
    <w:p w14:paraId="45454906" w14:textId="77777777" w:rsidR="00B41DAD" w:rsidRDefault="00B41DAD" w:rsidP="00B41DAD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0EB58DE" w14:textId="5F832592" w:rsidR="00E14658" w:rsidRPr="00892D8C" w:rsidRDefault="00E14658" w:rsidP="00CE1EB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92D8C">
        <w:rPr>
          <w:rFonts w:ascii="Arial" w:hAnsi="Arial" w:cs="Arial"/>
          <w:b/>
          <w:sz w:val="24"/>
          <w:szCs w:val="24"/>
        </w:rPr>
        <w:t>Our Beliefs About Behaviour:</w:t>
      </w:r>
    </w:p>
    <w:p w14:paraId="1FBD0F39" w14:textId="77777777" w:rsidR="00E14658" w:rsidRDefault="00BD4017" w:rsidP="009948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BD4017">
        <w:rPr>
          <w:rFonts w:ascii="Arial" w:hAnsi="Arial" w:cs="Arial"/>
          <w:sz w:val="24"/>
          <w:szCs w:val="24"/>
        </w:rPr>
        <w:t>Behaviour serves a purpose</w:t>
      </w:r>
      <w:r w:rsidR="000D2B51">
        <w:rPr>
          <w:rFonts w:ascii="Arial" w:hAnsi="Arial" w:cs="Arial"/>
          <w:sz w:val="24"/>
          <w:szCs w:val="24"/>
        </w:rPr>
        <w:t xml:space="preserve"> – it is designed to either </w:t>
      </w:r>
      <w:r w:rsidR="000D2B51" w:rsidRPr="00E30C96">
        <w:rPr>
          <w:rFonts w:ascii="Arial" w:hAnsi="Arial" w:cs="Arial"/>
          <w:b/>
          <w:sz w:val="24"/>
          <w:szCs w:val="24"/>
        </w:rPr>
        <w:t>get</w:t>
      </w:r>
      <w:r w:rsidR="000D2B51">
        <w:rPr>
          <w:rFonts w:ascii="Arial" w:hAnsi="Arial" w:cs="Arial"/>
          <w:sz w:val="24"/>
          <w:szCs w:val="24"/>
        </w:rPr>
        <w:t xml:space="preserve"> or </w:t>
      </w:r>
      <w:r w:rsidR="000D2B51" w:rsidRPr="00E30C96">
        <w:rPr>
          <w:rFonts w:ascii="Arial" w:hAnsi="Arial" w:cs="Arial"/>
          <w:b/>
          <w:sz w:val="24"/>
          <w:szCs w:val="24"/>
        </w:rPr>
        <w:t>avoid</w:t>
      </w:r>
      <w:r w:rsidR="000D2B51">
        <w:rPr>
          <w:rFonts w:ascii="Arial" w:hAnsi="Arial" w:cs="Arial"/>
          <w:sz w:val="24"/>
          <w:szCs w:val="24"/>
        </w:rPr>
        <w:t xml:space="preserve"> something</w:t>
      </w:r>
      <w:r w:rsidR="00892D8C">
        <w:rPr>
          <w:rFonts w:ascii="Arial" w:hAnsi="Arial" w:cs="Arial"/>
          <w:sz w:val="24"/>
          <w:szCs w:val="24"/>
        </w:rPr>
        <w:t>.</w:t>
      </w:r>
    </w:p>
    <w:p w14:paraId="32FDB7A1" w14:textId="77777777" w:rsidR="001312F6" w:rsidRDefault="00265BB8" w:rsidP="009948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892D8C">
        <w:rPr>
          <w:rFonts w:ascii="Arial" w:hAnsi="Arial" w:cs="Arial"/>
          <w:sz w:val="24"/>
          <w:szCs w:val="24"/>
        </w:rPr>
        <w:t xml:space="preserve">xplicitly </w:t>
      </w:r>
      <w:r>
        <w:rPr>
          <w:rFonts w:ascii="Arial" w:hAnsi="Arial" w:cs="Arial"/>
          <w:sz w:val="24"/>
          <w:szCs w:val="24"/>
        </w:rPr>
        <w:t xml:space="preserve">teaching expected behaviours </w:t>
      </w:r>
      <w:r w:rsidR="001312F6">
        <w:rPr>
          <w:rFonts w:ascii="Arial" w:hAnsi="Arial" w:cs="Arial"/>
          <w:sz w:val="24"/>
          <w:szCs w:val="24"/>
        </w:rPr>
        <w:t>decrease</w:t>
      </w:r>
      <w:r>
        <w:rPr>
          <w:rFonts w:ascii="Arial" w:hAnsi="Arial" w:cs="Arial"/>
          <w:sz w:val="24"/>
          <w:szCs w:val="24"/>
        </w:rPr>
        <w:t>s</w:t>
      </w:r>
      <w:r w:rsidR="001312F6">
        <w:rPr>
          <w:rFonts w:ascii="Arial" w:hAnsi="Arial" w:cs="Arial"/>
          <w:sz w:val="24"/>
          <w:szCs w:val="24"/>
        </w:rPr>
        <w:t xml:space="preserve"> negative behaviours</w:t>
      </w:r>
      <w:r w:rsidR="00892D8C">
        <w:rPr>
          <w:rFonts w:ascii="Arial" w:hAnsi="Arial" w:cs="Arial"/>
          <w:sz w:val="24"/>
          <w:szCs w:val="24"/>
        </w:rPr>
        <w:t>.</w:t>
      </w:r>
    </w:p>
    <w:p w14:paraId="4A7A5EA0" w14:textId="77777777" w:rsidR="001312F6" w:rsidRDefault="00265BB8" w:rsidP="009948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1312F6">
        <w:rPr>
          <w:rFonts w:ascii="Arial" w:hAnsi="Arial" w:cs="Arial"/>
          <w:sz w:val="24"/>
          <w:szCs w:val="24"/>
        </w:rPr>
        <w:t>ositive language reinforces behaviour expectations.</w:t>
      </w:r>
    </w:p>
    <w:p w14:paraId="538CF05F" w14:textId="77777777" w:rsidR="00CE1EBE" w:rsidRDefault="00265BB8" w:rsidP="009948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Positive feedback must be</w:t>
      </w:r>
      <w:r w:rsidR="001312F6" w:rsidRPr="00CE1EBE">
        <w:rPr>
          <w:rFonts w:ascii="Arial" w:hAnsi="Arial" w:cs="Arial"/>
          <w:sz w:val="24"/>
          <w:szCs w:val="24"/>
        </w:rPr>
        <w:t xml:space="preserve"> i</w:t>
      </w:r>
      <w:r>
        <w:rPr>
          <w:rFonts w:ascii="Arial" w:hAnsi="Arial" w:cs="Arial"/>
          <w:sz w:val="24"/>
          <w:szCs w:val="24"/>
        </w:rPr>
        <w:t>mmediate and specific</w:t>
      </w:r>
      <w:r w:rsidR="00CE1EBE">
        <w:rPr>
          <w:rFonts w:ascii="Arial" w:hAnsi="Arial" w:cs="Arial"/>
          <w:sz w:val="24"/>
          <w:szCs w:val="24"/>
        </w:rPr>
        <w:t>.</w:t>
      </w:r>
    </w:p>
    <w:p w14:paraId="60EE5AF4" w14:textId="77777777" w:rsidR="001312F6" w:rsidRPr="00CE1EBE" w:rsidRDefault="001312F6" w:rsidP="009948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CE1EBE">
        <w:rPr>
          <w:rFonts w:ascii="Arial" w:hAnsi="Arial" w:cs="Arial"/>
          <w:sz w:val="24"/>
          <w:szCs w:val="24"/>
        </w:rPr>
        <w:t>Active supervision is critical and non-negotiable</w:t>
      </w:r>
      <w:r w:rsidR="00892D8C" w:rsidRPr="00CE1EBE">
        <w:rPr>
          <w:rFonts w:ascii="Arial" w:hAnsi="Arial" w:cs="Arial"/>
          <w:sz w:val="24"/>
          <w:szCs w:val="24"/>
        </w:rPr>
        <w:t>.</w:t>
      </w:r>
    </w:p>
    <w:p w14:paraId="332438CE" w14:textId="77777777" w:rsidR="001312F6" w:rsidRDefault="001312F6" w:rsidP="009948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Clear </w:t>
      </w:r>
      <w:r w:rsidR="00CE1EBE">
        <w:rPr>
          <w:rFonts w:ascii="Arial" w:hAnsi="Arial" w:cs="Arial"/>
          <w:sz w:val="24"/>
          <w:szCs w:val="24"/>
        </w:rPr>
        <w:t xml:space="preserve">and consistent </w:t>
      </w:r>
      <w:r>
        <w:rPr>
          <w:rFonts w:ascii="Arial" w:hAnsi="Arial" w:cs="Arial"/>
          <w:sz w:val="24"/>
          <w:szCs w:val="24"/>
        </w:rPr>
        <w:t xml:space="preserve">procedures in the classroom and playground will </w:t>
      </w:r>
      <w:r w:rsidR="00265BB8">
        <w:rPr>
          <w:rFonts w:ascii="Arial" w:hAnsi="Arial" w:cs="Arial"/>
          <w:sz w:val="24"/>
          <w:szCs w:val="24"/>
        </w:rPr>
        <w:t>promote</w:t>
      </w:r>
      <w:r>
        <w:rPr>
          <w:rFonts w:ascii="Arial" w:hAnsi="Arial" w:cs="Arial"/>
          <w:sz w:val="24"/>
          <w:szCs w:val="24"/>
        </w:rPr>
        <w:t xml:space="preserve"> </w:t>
      </w:r>
      <w:r w:rsidR="00265BB8">
        <w:rPr>
          <w:rFonts w:ascii="Arial" w:hAnsi="Arial" w:cs="Arial"/>
          <w:sz w:val="24"/>
          <w:szCs w:val="24"/>
        </w:rPr>
        <w:t>positive</w:t>
      </w:r>
      <w:r>
        <w:rPr>
          <w:rFonts w:ascii="Arial" w:hAnsi="Arial" w:cs="Arial"/>
          <w:sz w:val="24"/>
          <w:szCs w:val="24"/>
        </w:rPr>
        <w:t xml:space="preserve"> behaviours.</w:t>
      </w:r>
    </w:p>
    <w:p w14:paraId="0FA3FB79" w14:textId="77777777" w:rsidR="001312F6" w:rsidRDefault="001312F6" w:rsidP="009948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High levels of student engagement will </w:t>
      </w:r>
      <w:r w:rsidR="00265BB8">
        <w:rPr>
          <w:rFonts w:ascii="Arial" w:hAnsi="Arial" w:cs="Arial"/>
          <w:sz w:val="24"/>
          <w:szCs w:val="24"/>
        </w:rPr>
        <w:t xml:space="preserve">promote positive </w:t>
      </w:r>
      <w:r>
        <w:rPr>
          <w:rFonts w:ascii="Arial" w:hAnsi="Arial" w:cs="Arial"/>
          <w:sz w:val="24"/>
          <w:szCs w:val="24"/>
        </w:rPr>
        <w:t>behaviours</w:t>
      </w:r>
      <w:r w:rsidR="00892D8C">
        <w:rPr>
          <w:rFonts w:ascii="Arial" w:hAnsi="Arial" w:cs="Arial"/>
          <w:sz w:val="24"/>
          <w:szCs w:val="24"/>
        </w:rPr>
        <w:t>.</w:t>
      </w:r>
    </w:p>
    <w:p w14:paraId="20F3131F" w14:textId="761F1BF0" w:rsidR="001312F6" w:rsidRDefault="001B7D22" w:rsidP="009948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 following</w:t>
      </w:r>
      <w:r w:rsidR="00892D8C">
        <w:rPr>
          <w:rFonts w:ascii="Arial" w:hAnsi="Arial" w:cs="Arial"/>
          <w:sz w:val="24"/>
          <w:szCs w:val="24"/>
        </w:rPr>
        <w:t xml:space="preserve"> </w:t>
      </w:r>
      <w:r w:rsidR="00446709">
        <w:rPr>
          <w:rFonts w:ascii="Arial" w:hAnsi="Arial" w:cs="Arial"/>
          <w:i/>
          <w:iCs/>
          <w:sz w:val="24"/>
          <w:szCs w:val="24"/>
        </w:rPr>
        <w:t>123 Magic and Emotion Coaching</w:t>
      </w:r>
      <w:r w:rsidR="0099486E" w:rsidRPr="0099486E">
        <w:rPr>
          <w:rFonts w:ascii="Arial" w:hAnsi="Arial" w:cs="Arial"/>
          <w:sz w:val="24"/>
          <w:szCs w:val="24"/>
        </w:rPr>
        <w:t xml:space="preserve"> </w:t>
      </w:r>
      <w:r w:rsidR="001312F6">
        <w:rPr>
          <w:rFonts w:ascii="Arial" w:hAnsi="Arial" w:cs="Arial"/>
          <w:sz w:val="24"/>
          <w:szCs w:val="24"/>
        </w:rPr>
        <w:t>for minor behaviours</w:t>
      </w:r>
      <w:r>
        <w:rPr>
          <w:rFonts w:ascii="Arial" w:hAnsi="Arial" w:cs="Arial"/>
          <w:sz w:val="24"/>
          <w:szCs w:val="24"/>
        </w:rPr>
        <w:t xml:space="preserve">, we allow students </w:t>
      </w:r>
      <w:r w:rsidR="008B0421">
        <w:rPr>
          <w:rFonts w:ascii="Arial" w:hAnsi="Arial" w:cs="Arial"/>
          <w:sz w:val="24"/>
          <w:szCs w:val="24"/>
        </w:rPr>
        <w:t>the opportunity</w:t>
      </w:r>
      <w:r>
        <w:rPr>
          <w:rFonts w:ascii="Arial" w:hAnsi="Arial" w:cs="Arial"/>
          <w:sz w:val="24"/>
          <w:szCs w:val="24"/>
        </w:rPr>
        <w:t xml:space="preserve"> to respond appropriately to </w:t>
      </w:r>
      <w:r w:rsidR="0099486E">
        <w:rPr>
          <w:rFonts w:ascii="Arial" w:hAnsi="Arial" w:cs="Arial"/>
          <w:sz w:val="24"/>
          <w:szCs w:val="24"/>
        </w:rPr>
        <w:t>instructions</w:t>
      </w:r>
      <w:r>
        <w:rPr>
          <w:rFonts w:ascii="Arial" w:hAnsi="Arial" w:cs="Arial"/>
          <w:sz w:val="24"/>
          <w:szCs w:val="24"/>
        </w:rPr>
        <w:t>.</w:t>
      </w:r>
    </w:p>
    <w:p w14:paraId="28314EA6" w14:textId="77777777" w:rsidR="001312F6" w:rsidRDefault="008B0421" w:rsidP="009948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Negative</w:t>
      </w:r>
      <w:r w:rsidR="001B7D22">
        <w:rPr>
          <w:rFonts w:ascii="Arial" w:hAnsi="Arial" w:cs="Arial"/>
          <w:sz w:val="24"/>
          <w:szCs w:val="24"/>
        </w:rPr>
        <w:t xml:space="preserve"> behaviours should be</w:t>
      </w:r>
      <w:r w:rsidR="001312F6">
        <w:rPr>
          <w:rFonts w:ascii="Arial" w:hAnsi="Arial" w:cs="Arial"/>
          <w:sz w:val="24"/>
          <w:szCs w:val="24"/>
        </w:rPr>
        <w:t xml:space="preserve"> responded to immediately and in a calm manner</w:t>
      </w:r>
      <w:r w:rsidR="00892D8C">
        <w:rPr>
          <w:rFonts w:ascii="Arial" w:hAnsi="Arial" w:cs="Arial"/>
          <w:sz w:val="24"/>
          <w:szCs w:val="24"/>
        </w:rPr>
        <w:t>.</w:t>
      </w:r>
    </w:p>
    <w:p w14:paraId="06A30D9A" w14:textId="77777777" w:rsidR="001B7D22" w:rsidRDefault="008B0421" w:rsidP="0099486E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Staff</w:t>
      </w:r>
      <w:r w:rsidR="00CE1EBE">
        <w:rPr>
          <w:rFonts w:ascii="Arial" w:hAnsi="Arial" w:cs="Arial"/>
          <w:sz w:val="24"/>
          <w:szCs w:val="24"/>
        </w:rPr>
        <w:t xml:space="preserve"> model and reinforce appropriate behaviours</w:t>
      </w:r>
      <w:r w:rsidR="001B7D22">
        <w:rPr>
          <w:rFonts w:ascii="Arial" w:hAnsi="Arial" w:cs="Arial"/>
          <w:sz w:val="24"/>
          <w:szCs w:val="24"/>
        </w:rPr>
        <w:t>.</w:t>
      </w:r>
    </w:p>
    <w:p w14:paraId="0E087AA5" w14:textId="77777777" w:rsidR="001312F6" w:rsidRDefault="001B7D22" w:rsidP="00B41DAD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matrix </w:t>
      </w:r>
      <w:r w:rsidR="00CE1EBE">
        <w:rPr>
          <w:rFonts w:ascii="Arial" w:hAnsi="Arial" w:cs="Arial"/>
          <w:sz w:val="24"/>
          <w:szCs w:val="24"/>
        </w:rPr>
        <w:t>will</w:t>
      </w:r>
      <w:r>
        <w:rPr>
          <w:rFonts w:ascii="Arial" w:hAnsi="Arial" w:cs="Arial"/>
          <w:sz w:val="24"/>
          <w:szCs w:val="24"/>
        </w:rPr>
        <w:t xml:space="preserve"> be displaye</w:t>
      </w:r>
      <w:r w:rsidR="00F76B9D">
        <w:rPr>
          <w:rFonts w:ascii="Arial" w:hAnsi="Arial" w:cs="Arial"/>
          <w:sz w:val="24"/>
          <w:szCs w:val="24"/>
        </w:rPr>
        <w:t xml:space="preserve">d in all areas of the school to reinforce positive </w:t>
      </w:r>
      <w:r>
        <w:rPr>
          <w:rFonts w:ascii="Arial" w:hAnsi="Arial" w:cs="Arial"/>
          <w:sz w:val="24"/>
          <w:szCs w:val="24"/>
        </w:rPr>
        <w:t>behaviours</w:t>
      </w:r>
      <w:r w:rsidR="00F76B9D">
        <w:rPr>
          <w:rFonts w:ascii="Arial" w:hAnsi="Arial" w:cs="Arial"/>
          <w:sz w:val="24"/>
          <w:szCs w:val="24"/>
        </w:rPr>
        <w:t>.</w:t>
      </w:r>
    </w:p>
    <w:p w14:paraId="7D670500" w14:textId="77777777" w:rsidR="00B41DAD" w:rsidRDefault="00B41DAD" w:rsidP="00B41DAD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4B6C55C" w14:textId="0E0F561B" w:rsidR="00E14658" w:rsidRPr="00892D8C" w:rsidRDefault="00E14658" w:rsidP="00B41DA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92D8C">
        <w:rPr>
          <w:rFonts w:ascii="Arial" w:hAnsi="Arial" w:cs="Arial"/>
          <w:b/>
          <w:sz w:val="24"/>
          <w:szCs w:val="24"/>
        </w:rPr>
        <w:t>What is Positive Behaviour Support?</w:t>
      </w:r>
    </w:p>
    <w:p w14:paraId="75914752" w14:textId="77777777" w:rsidR="00B41DAD" w:rsidRPr="006148E2" w:rsidRDefault="00B41DAD" w:rsidP="00B41DA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B0749">
        <w:rPr>
          <w:rFonts w:ascii="Arial" w:hAnsi="Arial" w:cs="Arial"/>
          <w:b/>
          <w:bCs/>
          <w:sz w:val="24"/>
          <w:szCs w:val="24"/>
        </w:rPr>
        <w:t>POSITIVE BEHAVIOUR SUPPORT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148E2">
        <w:rPr>
          <w:rFonts w:ascii="Arial" w:hAnsi="Arial" w:cs="Arial"/>
          <w:b/>
          <w:bCs/>
          <w:sz w:val="24"/>
          <w:szCs w:val="24"/>
        </w:rPr>
        <w:t>is about prevention, rather than intervention and explicitly teaching the students the skills to make good behaviour choices.</w:t>
      </w:r>
    </w:p>
    <w:p w14:paraId="2CFD5DF3" w14:textId="073A7B1E" w:rsidR="00475A94" w:rsidRDefault="003624DD" w:rsidP="003624D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aim to make West Northam Primary School a safe and productive learning environment by</w:t>
      </w:r>
      <w:r w:rsidR="00B41DAD" w:rsidRPr="008B0749">
        <w:rPr>
          <w:rFonts w:ascii="Arial" w:hAnsi="Arial" w:cs="Arial"/>
          <w:sz w:val="24"/>
          <w:szCs w:val="24"/>
        </w:rPr>
        <w:t xml:space="preserve"> </w:t>
      </w:r>
      <w:r w:rsidR="00B41DAD">
        <w:rPr>
          <w:rFonts w:ascii="Arial" w:hAnsi="Arial" w:cs="Arial"/>
          <w:sz w:val="24"/>
          <w:szCs w:val="24"/>
        </w:rPr>
        <w:t xml:space="preserve">applying </w:t>
      </w:r>
      <w:r w:rsidR="00B41DAD" w:rsidRPr="008B0749">
        <w:rPr>
          <w:rFonts w:ascii="Arial" w:hAnsi="Arial" w:cs="Arial"/>
          <w:sz w:val="24"/>
          <w:szCs w:val="24"/>
        </w:rPr>
        <w:t>Positive Behaviour Support</w:t>
      </w:r>
      <w:r w:rsidR="00B41DAD">
        <w:rPr>
          <w:rFonts w:ascii="Arial" w:hAnsi="Arial" w:cs="Arial"/>
          <w:sz w:val="24"/>
          <w:szCs w:val="24"/>
        </w:rPr>
        <w:t xml:space="preserve"> (PBS)</w:t>
      </w:r>
      <w:r w:rsidR="00B41DAD" w:rsidRPr="008B0749">
        <w:rPr>
          <w:rFonts w:ascii="Arial" w:hAnsi="Arial" w:cs="Arial"/>
          <w:sz w:val="24"/>
          <w:szCs w:val="24"/>
        </w:rPr>
        <w:t xml:space="preserve"> to establish</w:t>
      </w:r>
      <w:r w:rsidR="00B41DAD">
        <w:rPr>
          <w:rFonts w:ascii="Arial" w:hAnsi="Arial" w:cs="Arial"/>
          <w:sz w:val="24"/>
          <w:szCs w:val="24"/>
        </w:rPr>
        <w:t xml:space="preserve"> our</w:t>
      </w:r>
      <w:r w:rsidR="00B41DAD" w:rsidRPr="008B0749">
        <w:rPr>
          <w:rFonts w:ascii="Arial" w:hAnsi="Arial" w:cs="Arial"/>
          <w:sz w:val="24"/>
          <w:szCs w:val="24"/>
        </w:rPr>
        <w:t xml:space="preserve"> </w:t>
      </w:r>
      <w:r w:rsidR="00B41DAD">
        <w:rPr>
          <w:rFonts w:ascii="Arial" w:hAnsi="Arial" w:cs="Arial"/>
          <w:sz w:val="24"/>
          <w:szCs w:val="24"/>
        </w:rPr>
        <w:t>values of belong, respect and learn, and explicitly teaching the</w:t>
      </w:r>
      <w:r w:rsidR="00B41DAD" w:rsidRPr="008B0749">
        <w:rPr>
          <w:rFonts w:ascii="Arial" w:hAnsi="Arial" w:cs="Arial"/>
          <w:sz w:val="24"/>
          <w:szCs w:val="24"/>
        </w:rPr>
        <w:t xml:space="preserve"> behaviour expectations</w:t>
      </w:r>
      <w:r w:rsidR="00B41DA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aligned with</w:t>
      </w:r>
      <w:r w:rsidR="00B41DAD">
        <w:rPr>
          <w:rFonts w:ascii="Arial" w:hAnsi="Arial" w:cs="Arial"/>
          <w:sz w:val="24"/>
          <w:szCs w:val="24"/>
        </w:rPr>
        <w:t xml:space="preserve"> each value</w:t>
      </w:r>
      <w:r w:rsidR="00B41DAD" w:rsidRPr="008B07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The link between student achievement and student behaviour is clear, therefore we want students who are on task and authentically engaged in their learning</w:t>
      </w:r>
      <w:r w:rsidR="00B41DAD" w:rsidRPr="008B0749">
        <w:rPr>
          <w:rFonts w:ascii="Arial" w:hAnsi="Arial" w:cs="Arial"/>
          <w:sz w:val="24"/>
          <w:szCs w:val="24"/>
        </w:rPr>
        <w:t>.</w:t>
      </w:r>
      <w:r w:rsidR="002A2409">
        <w:rPr>
          <w:rFonts w:ascii="Arial" w:hAnsi="Arial" w:cs="Arial"/>
          <w:sz w:val="24"/>
          <w:szCs w:val="24"/>
        </w:rPr>
        <w:t xml:space="preserve"> Our </w:t>
      </w:r>
      <w:r w:rsidR="007E2700">
        <w:rPr>
          <w:rFonts w:ascii="Arial" w:hAnsi="Arial" w:cs="Arial"/>
          <w:sz w:val="24"/>
          <w:szCs w:val="24"/>
        </w:rPr>
        <w:t>PBS</w:t>
      </w:r>
      <w:r w:rsidR="00475A94">
        <w:rPr>
          <w:rFonts w:ascii="Arial" w:hAnsi="Arial" w:cs="Arial"/>
          <w:sz w:val="24"/>
          <w:szCs w:val="24"/>
        </w:rPr>
        <w:t xml:space="preserve"> Team </w:t>
      </w:r>
      <w:r>
        <w:rPr>
          <w:rFonts w:ascii="Arial" w:hAnsi="Arial" w:cs="Arial"/>
          <w:sz w:val="24"/>
          <w:szCs w:val="24"/>
        </w:rPr>
        <w:t xml:space="preserve">meets twice a term to </w:t>
      </w:r>
      <w:r w:rsidR="00475A94">
        <w:rPr>
          <w:rFonts w:ascii="Arial" w:hAnsi="Arial" w:cs="Arial"/>
          <w:sz w:val="24"/>
          <w:szCs w:val="24"/>
        </w:rPr>
        <w:t>support the implementation and sustainability of PBS</w:t>
      </w:r>
      <w:r w:rsidR="007E2700">
        <w:rPr>
          <w:rFonts w:ascii="Arial" w:hAnsi="Arial" w:cs="Arial"/>
          <w:sz w:val="24"/>
          <w:szCs w:val="24"/>
        </w:rPr>
        <w:t xml:space="preserve"> via </w:t>
      </w:r>
      <w:r w:rsidR="008B0421">
        <w:rPr>
          <w:rFonts w:ascii="Arial" w:hAnsi="Arial" w:cs="Arial"/>
          <w:sz w:val="24"/>
          <w:szCs w:val="24"/>
        </w:rPr>
        <w:t>evidence-</w:t>
      </w:r>
      <w:r w:rsidR="00BD63D4">
        <w:rPr>
          <w:rFonts w:ascii="Arial" w:hAnsi="Arial" w:cs="Arial"/>
          <w:sz w:val="24"/>
          <w:szCs w:val="24"/>
        </w:rPr>
        <w:t xml:space="preserve">based strategies.  </w:t>
      </w:r>
    </w:p>
    <w:p w14:paraId="55B6FAE6" w14:textId="77777777" w:rsidR="003624DD" w:rsidRDefault="003624DD" w:rsidP="003624DD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</w:pPr>
      <w:r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>Our PBS Team’s purpose is</w:t>
      </w:r>
      <w:r w:rsidR="00BD4017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 to establish a process that will enhance </w:t>
      </w:r>
      <w:r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the </w:t>
      </w:r>
      <w:r w:rsidR="00BD4017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>development of a positiv</w:t>
      </w:r>
      <w:r w:rsidR="00F76B9D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e school culture, a consistent </w:t>
      </w:r>
      <w:r w:rsidR="00BD4017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>approach with clear expectations</w:t>
      </w:r>
      <w:r w:rsidR="002A2409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>,</w:t>
      </w:r>
      <w:r w:rsidR="00BD4017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 and a common language used by everyone.</w:t>
      </w:r>
      <w:r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 </w:t>
      </w:r>
      <w:r w:rsidR="008B0421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Decisions </w:t>
      </w:r>
      <w:r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>are</w:t>
      </w:r>
      <w:r w:rsidR="008B0421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 evidence-</w:t>
      </w:r>
      <w:r w:rsidR="00BD4017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based, </w:t>
      </w:r>
      <w:r w:rsidR="00F76B9D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relevant to WNPS and regularly </w:t>
      </w:r>
      <w:r w:rsidR="00BD4017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lastRenderedPageBreak/>
        <w:t>reviewed</w:t>
      </w:r>
      <w:r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>. S</w:t>
      </w:r>
      <w:r w:rsidR="002A2409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taff, students and the school community </w:t>
      </w:r>
      <w:r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>are</w:t>
      </w:r>
      <w:r w:rsidR="002A2409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 consulted and informed to ensure understanding and ownership</w:t>
      </w:r>
      <w:r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 xml:space="preserve"> of our PBS processes and procedures</w:t>
      </w:r>
      <w:r w:rsidR="002A2409" w:rsidRPr="003624DD"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  <w:t>.</w:t>
      </w:r>
    </w:p>
    <w:p w14:paraId="6DCA861D" w14:textId="77777777" w:rsidR="003624DD" w:rsidRDefault="003624DD" w:rsidP="003624DD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</w:pPr>
    </w:p>
    <w:p w14:paraId="6BC4A542" w14:textId="67C438F9" w:rsidR="00A83812" w:rsidRPr="003624DD" w:rsidRDefault="00A83812" w:rsidP="003624DD">
      <w:pPr>
        <w:widowControl w:val="0"/>
        <w:spacing w:after="0" w:line="480" w:lineRule="auto"/>
        <w:jc w:val="both"/>
        <w:rPr>
          <w:rFonts w:ascii="Arial" w:eastAsia="Times New Roman" w:hAnsi="Arial" w:cs="Arial"/>
          <w:iCs/>
          <w:color w:val="000000"/>
          <w:kern w:val="28"/>
          <w:sz w:val="24"/>
          <w:szCs w:val="24"/>
          <w:lang w:eastAsia="en-AU"/>
          <w14:cntxtAlts/>
        </w:rPr>
      </w:pPr>
      <w:r>
        <w:rPr>
          <w:rFonts w:ascii="Arial" w:hAnsi="Arial" w:cs="Arial"/>
          <w:b/>
          <w:bCs/>
          <w:sz w:val="28"/>
          <w:szCs w:val="28"/>
        </w:rPr>
        <w:t>WEST NORTHAM PRIMARY SCHOOL PBS PROCEDURES</w:t>
      </w:r>
    </w:p>
    <w:p w14:paraId="5477005B" w14:textId="6991D622" w:rsidR="001C342D" w:rsidRDefault="00BD63D4" w:rsidP="00CE1E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PBS is based on </w:t>
      </w:r>
      <w:r w:rsidR="00A83812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explicit teaching of </w:t>
      </w:r>
      <w:r w:rsidR="002A2409">
        <w:rPr>
          <w:rFonts w:ascii="Arial" w:hAnsi="Arial" w:cs="Arial"/>
          <w:sz w:val="24"/>
          <w:szCs w:val="24"/>
        </w:rPr>
        <w:t>expected behaviours</w:t>
      </w:r>
      <w:r w:rsidR="007814C9">
        <w:rPr>
          <w:rFonts w:ascii="Arial" w:hAnsi="Arial" w:cs="Arial"/>
          <w:sz w:val="24"/>
          <w:szCs w:val="24"/>
        </w:rPr>
        <w:t xml:space="preserve"> that are positively</w:t>
      </w:r>
      <w:r w:rsidR="002A2409">
        <w:rPr>
          <w:rFonts w:ascii="Arial" w:hAnsi="Arial" w:cs="Arial"/>
          <w:sz w:val="24"/>
          <w:szCs w:val="24"/>
        </w:rPr>
        <w:t xml:space="preserve"> stated</w:t>
      </w:r>
      <w:r w:rsidR="007814C9">
        <w:rPr>
          <w:rFonts w:ascii="Arial" w:hAnsi="Arial" w:cs="Arial"/>
          <w:sz w:val="24"/>
          <w:szCs w:val="24"/>
        </w:rPr>
        <w:t>.</w:t>
      </w:r>
      <w:r w:rsidR="001C342D">
        <w:rPr>
          <w:rFonts w:ascii="Arial" w:hAnsi="Arial" w:cs="Arial"/>
          <w:sz w:val="24"/>
          <w:szCs w:val="24"/>
        </w:rPr>
        <w:t xml:space="preserve"> Staff, students and the PBS Team have collaboratively constructed a behaviour matrix displaying the WNPS behaviour expectations, which are visible in all areas of the school.</w:t>
      </w:r>
    </w:p>
    <w:p w14:paraId="562055A6" w14:textId="74DA7BFD" w:rsidR="003624DD" w:rsidRDefault="003624DD" w:rsidP="00CE1E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B074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CD380FB" wp14:editId="590828EC">
            <wp:extent cx="6117941" cy="2533650"/>
            <wp:effectExtent l="0" t="0" r="0" b="0"/>
            <wp:docPr id="1040077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559943" name=""/>
                    <pic:cNvPicPr/>
                  </pic:nvPicPr>
                  <pic:blipFill rotWithShape="1">
                    <a:blip r:embed="rId8"/>
                    <a:srcRect l="5712" t="41919" r="5717" b="6320"/>
                    <a:stretch/>
                  </pic:blipFill>
                  <pic:spPr bwMode="auto">
                    <a:xfrm>
                      <a:off x="0" y="0"/>
                      <a:ext cx="6139369" cy="25425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30FCD7" w14:textId="0E7909BB" w:rsidR="000341E3" w:rsidRDefault="001C342D" w:rsidP="00CE1EBE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BD63D4">
        <w:rPr>
          <w:rFonts w:ascii="Arial" w:hAnsi="Arial" w:cs="Arial"/>
          <w:sz w:val="24"/>
          <w:szCs w:val="24"/>
        </w:rPr>
        <w:t xml:space="preserve">tudents are rewarded </w:t>
      </w:r>
      <w:r w:rsidR="00495C2B">
        <w:rPr>
          <w:rFonts w:ascii="Arial" w:hAnsi="Arial" w:cs="Arial"/>
          <w:sz w:val="24"/>
          <w:szCs w:val="24"/>
        </w:rPr>
        <w:t xml:space="preserve">with </w:t>
      </w:r>
      <w:r w:rsidR="002A2409">
        <w:rPr>
          <w:rFonts w:ascii="Arial" w:hAnsi="Arial" w:cs="Arial"/>
          <w:sz w:val="24"/>
          <w:szCs w:val="24"/>
        </w:rPr>
        <w:t>d</w:t>
      </w:r>
      <w:r w:rsidR="00495C2B">
        <w:rPr>
          <w:rFonts w:ascii="Arial" w:hAnsi="Arial" w:cs="Arial"/>
          <w:sz w:val="24"/>
          <w:szCs w:val="24"/>
        </w:rPr>
        <w:t>eadlies</w:t>
      </w:r>
      <w:r w:rsidR="000341E3">
        <w:rPr>
          <w:rFonts w:ascii="Arial" w:hAnsi="Arial" w:cs="Arial"/>
          <w:sz w:val="24"/>
          <w:szCs w:val="24"/>
        </w:rPr>
        <w:t xml:space="preserve"> for demonstrating our expected behaviours</w:t>
      </w:r>
      <w:r>
        <w:rPr>
          <w:rFonts w:ascii="Arial" w:hAnsi="Arial" w:cs="Arial"/>
          <w:sz w:val="24"/>
          <w:szCs w:val="24"/>
        </w:rPr>
        <w:t>, and w</w:t>
      </w:r>
      <w:r w:rsidR="000341E3">
        <w:rPr>
          <w:rFonts w:ascii="Arial" w:hAnsi="Arial" w:cs="Arial"/>
          <w:sz w:val="24"/>
          <w:szCs w:val="24"/>
        </w:rPr>
        <w:t xml:space="preserve">hen giving the </w:t>
      </w:r>
      <w:r w:rsidR="002A2409">
        <w:rPr>
          <w:rFonts w:ascii="Arial" w:hAnsi="Arial" w:cs="Arial"/>
          <w:sz w:val="24"/>
          <w:szCs w:val="24"/>
        </w:rPr>
        <w:t>d</w:t>
      </w:r>
      <w:r w:rsidR="000341E3">
        <w:rPr>
          <w:rFonts w:ascii="Arial" w:hAnsi="Arial" w:cs="Arial"/>
          <w:sz w:val="24"/>
          <w:szCs w:val="24"/>
        </w:rPr>
        <w:t xml:space="preserve">eadlies, staff state the behaviour demonstrated, e.g. </w:t>
      </w:r>
      <w:r w:rsidR="000341E3" w:rsidRPr="000341E3">
        <w:rPr>
          <w:rFonts w:ascii="Arial" w:hAnsi="Arial" w:cs="Arial"/>
          <w:i/>
          <w:iCs/>
          <w:sz w:val="24"/>
          <w:szCs w:val="24"/>
        </w:rPr>
        <w:t>“Thank you for tak</w:t>
      </w:r>
      <w:r>
        <w:rPr>
          <w:rFonts w:ascii="Arial" w:hAnsi="Arial" w:cs="Arial"/>
          <w:i/>
          <w:iCs/>
          <w:sz w:val="24"/>
          <w:szCs w:val="24"/>
        </w:rPr>
        <w:t>ing</w:t>
      </w:r>
      <w:r w:rsidR="000341E3" w:rsidRPr="000341E3">
        <w:rPr>
          <w:rFonts w:ascii="Arial" w:hAnsi="Arial" w:cs="Arial"/>
          <w:i/>
          <w:iCs/>
          <w:sz w:val="24"/>
          <w:szCs w:val="24"/>
        </w:rPr>
        <w:t xml:space="preserve"> turns and shar</w:t>
      </w:r>
      <w:r>
        <w:rPr>
          <w:rFonts w:ascii="Arial" w:hAnsi="Arial" w:cs="Arial"/>
          <w:i/>
          <w:iCs/>
          <w:sz w:val="24"/>
          <w:szCs w:val="24"/>
        </w:rPr>
        <w:t>ing</w:t>
      </w:r>
      <w:r w:rsidR="000341E3" w:rsidRPr="000341E3">
        <w:rPr>
          <w:rFonts w:ascii="Arial" w:hAnsi="Arial" w:cs="Arial"/>
          <w:i/>
          <w:iCs/>
          <w:sz w:val="24"/>
          <w:szCs w:val="24"/>
        </w:rPr>
        <w:t>.”</w:t>
      </w:r>
    </w:p>
    <w:p w14:paraId="50A9D732" w14:textId="14285559" w:rsidR="00E14658" w:rsidRDefault="001C342D" w:rsidP="00CE1E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0341E3">
        <w:rPr>
          <w:rFonts w:ascii="Arial" w:hAnsi="Arial" w:cs="Arial"/>
          <w:sz w:val="24"/>
          <w:szCs w:val="24"/>
        </w:rPr>
        <w:t>e have a</w:t>
      </w:r>
      <w:r>
        <w:rPr>
          <w:rFonts w:ascii="Arial" w:hAnsi="Arial" w:cs="Arial"/>
          <w:sz w:val="24"/>
          <w:szCs w:val="24"/>
        </w:rPr>
        <w:t xml:space="preserve"> schedule of</w:t>
      </w:r>
      <w:r w:rsidR="000341E3">
        <w:rPr>
          <w:rFonts w:ascii="Arial" w:hAnsi="Arial" w:cs="Arial"/>
          <w:sz w:val="24"/>
          <w:szCs w:val="24"/>
        </w:rPr>
        <w:t xml:space="preserve"> ‘focus behaviour</w:t>
      </w:r>
      <w:r>
        <w:rPr>
          <w:rFonts w:ascii="Arial" w:hAnsi="Arial" w:cs="Arial"/>
          <w:sz w:val="24"/>
          <w:szCs w:val="24"/>
        </w:rPr>
        <w:t>s</w:t>
      </w:r>
      <w:r w:rsidR="000341E3">
        <w:rPr>
          <w:rFonts w:ascii="Arial" w:hAnsi="Arial" w:cs="Arial"/>
          <w:sz w:val="24"/>
          <w:szCs w:val="24"/>
        </w:rPr>
        <w:t xml:space="preserve">’ from </w:t>
      </w:r>
      <w:r w:rsidR="00F5317F">
        <w:rPr>
          <w:rFonts w:ascii="Arial" w:hAnsi="Arial" w:cs="Arial"/>
          <w:sz w:val="24"/>
          <w:szCs w:val="24"/>
        </w:rPr>
        <w:t xml:space="preserve">the Matrix which </w:t>
      </w:r>
      <w:r>
        <w:rPr>
          <w:rFonts w:ascii="Arial" w:hAnsi="Arial" w:cs="Arial"/>
          <w:sz w:val="24"/>
          <w:szCs w:val="24"/>
        </w:rPr>
        <w:t>are</w:t>
      </w:r>
      <w:r w:rsidR="00F5317F">
        <w:rPr>
          <w:rFonts w:ascii="Arial" w:hAnsi="Arial" w:cs="Arial"/>
          <w:sz w:val="24"/>
          <w:szCs w:val="24"/>
        </w:rPr>
        <w:t xml:space="preserve"> explicitly taught and referred to daily in class. </w:t>
      </w:r>
      <w:r>
        <w:rPr>
          <w:rFonts w:ascii="Arial" w:hAnsi="Arial" w:cs="Arial"/>
          <w:sz w:val="24"/>
          <w:szCs w:val="24"/>
        </w:rPr>
        <w:t>D</w:t>
      </w:r>
      <w:r w:rsidR="00F5317F">
        <w:rPr>
          <w:rFonts w:ascii="Arial" w:hAnsi="Arial" w:cs="Arial"/>
          <w:sz w:val="24"/>
          <w:szCs w:val="24"/>
        </w:rPr>
        <w:t>eadlies given out for the</w:t>
      </w:r>
      <w:r>
        <w:rPr>
          <w:rFonts w:ascii="Arial" w:hAnsi="Arial" w:cs="Arial"/>
          <w:sz w:val="24"/>
          <w:szCs w:val="24"/>
        </w:rPr>
        <w:t xml:space="preserve"> current</w:t>
      </w:r>
      <w:r w:rsidR="00F5317F">
        <w:rPr>
          <w:rFonts w:ascii="Arial" w:hAnsi="Arial" w:cs="Arial"/>
          <w:sz w:val="24"/>
          <w:szCs w:val="24"/>
        </w:rPr>
        <w:t xml:space="preserve"> ‘focus behaviour' go onto the Recognition Board in each classroom</w:t>
      </w:r>
      <w:r w:rsidR="002A2409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In</w:t>
      </w:r>
      <w:r w:rsidR="007E27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="007E2700">
        <w:rPr>
          <w:rFonts w:ascii="Arial" w:hAnsi="Arial" w:cs="Arial"/>
          <w:sz w:val="24"/>
          <w:szCs w:val="24"/>
        </w:rPr>
        <w:t>eeks</w:t>
      </w:r>
      <w:r>
        <w:rPr>
          <w:rFonts w:ascii="Arial" w:hAnsi="Arial" w:cs="Arial"/>
          <w:sz w:val="24"/>
          <w:szCs w:val="24"/>
        </w:rPr>
        <w:t xml:space="preserve"> 3, 6 and 9 each term</w:t>
      </w:r>
      <w:r w:rsidR="006C288E">
        <w:rPr>
          <w:rFonts w:ascii="Arial" w:hAnsi="Arial" w:cs="Arial"/>
          <w:sz w:val="24"/>
          <w:szCs w:val="24"/>
        </w:rPr>
        <w:t>,</w:t>
      </w:r>
      <w:r w:rsidR="00BD63D4">
        <w:rPr>
          <w:rFonts w:ascii="Arial" w:hAnsi="Arial" w:cs="Arial"/>
          <w:sz w:val="24"/>
          <w:szCs w:val="24"/>
        </w:rPr>
        <w:t xml:space="preserve"> </w:t>
      </w:r>
      <w:r w:rsidR="00F5317F">
        <w:rPr>
          <w:rFonts w:ascii="Arial" w:hAnsi="Arial" w:cs="Arial"/>
          <w:sz w:val="24"/>
          <w:szCs w:val="24"/>
        </w:rPr>
        <w:t>two</w:t>
      </w:r>
      <w:r w:rsidR="00495C2B">
        <w:rPr>
          <w:rFonts w:ascii="Arial" w:hAnsi="Arial" w:cs="Arial"/>
          <w:sz w:val="24"/>
          <w:szCs w:val="24"/>
        </w:rPr>
        <w:t xml:space="preserve"> </w:t>
      </w:r>
      <w:r w:rsidR="002A2409">
        <w:rPr>
          <w:rFonts w:ascii="Arial" w:hAnsi="Arial" w:cs="Arial"/>
          <w:sz w:val="24"/>
          <w:szCs w:val="24"/>
        </w:rPr>
        <w:t>d</w:t>
      </w:r>
      <w:r w:rsidR="00495C2B">
        <w:rPr>
          <w:rFonts w:ascii="Arial" w:hAnsi="Arial" w:cs="Arial"/>
          <w:sz w:val="24"/>
          <w:szCs w:val="24"/>
        </w:rPr>
        <w:t xml:space="preserve">eadlies </w:t>
      </w:r>
      <w:r w:rsidR="00F5317F">
        <w:rPr>
          <w:rFonts w:ascii="Arial" w:hAnsi="Arial" w:cs="Arial"/>
          <w:sz w:val="24"/>
          <w:szCs w:val="24"/>
        </w:rPr>
        <w:t xml:space="preserve">from </w:t>
      </w:r>
      <w:r>
        <w:rPr>
          <w:rFonts w:ascii="Arial" w:hAnsi="Arial" w:cs="Arial"/>
          <w:sz w:val="24"/>
          <w:szCs w:val="24"/>
        </w:rPr>
        <w:t>every</w:t>
      </w:r>
      <w:r w:rsidR="00F5317F">
        <w:rPr>
          <w:rFonts w:ascii="Arial" w:hAnsi="Arial" w:cs="Arial"/>
          <w:sz w:val="24"/>
          <w:szCs w:val="24"/>
        </w:rPr>
        <w:t xml:space="preserve"> class </w:t>
      </w:r>
      <w:r w:rsidR="00495C2B">
        <w:rPr>
          <w:rFonts w:ascii="Arial" w:hAnsi="Arial" w:cs="Arial"/>
          <w:sz w:val="24"/>
          <w:szCs w:val="24"/>
        </w:rPr>
        <w:t xml:space="preserve">are </w:t>
      </w:r>
      <w:r w:rsidR="00F5317F">
        <w:rPr>
          <w:rFonts w:ascii="Arial" w:hAnsi="Arial" w:cs="Arial"/>
          <w:sz w:val="24"/>
          <w:szCs w:val="24"/>
        </w:rPr>
        <w:t>drawn from the</w:t>
      </w:r>
      <w:r w:rsidR="00495C2B">
        <w:rPr>
          <w:rFonts w:ascii="Arial" w:hAnsi="Arial" w:cs="Arial"/>
          <w:sz w:val="24"/>
          <w:szCs w:val="24"/>
        </w:rPr>
        <w:t xml:space="preserve"> </w:t>
      </w:r>
      <w:r w:rsidR="00F5317F">
        <w:rPr>
          <w:rFonts w:ascii="Arial" w:hAnsi="Arial" w:cs="Arial"/>
          <w:sz w:val="24"/>
          <w:szCs w:val="24"/>
        </w:rPr>
        <w:t xml:space="preserve">class </w:t>
      </w:r>
      <w:r w:rsidR="00495C2B">
        <w:rPr>
          <w:rFonts w:ascii="Arial" w:hAnsi="Arial" w:cs="Arial"/>
          <w:sz w:val="24"/>
          <w:szCs w:val="24"/>
        </w:rPr>
        <w:t xml:space="preserve">raffle </w:t>
      </w:r>
      <w:r w:rsidR="00F5317F">
        <w:rPr>
          <w:rFonts w:ascii="Arial" w:hAnsi="Arial" w:cs="Arial"/>
          <w:sz w:val="24"/>
          <w:szCs w:val="24"/>
        </w:rPr>
        <w:t xml:space="preserve">box </w:t>
      </w:r>
      <w:r w:rsidR="00495C2B">
        <w:rPr>
          <w:rFonts w:ascii="Arial" w:hAnsi="Arial" w:cs="Arial"/>
          <w:sz w:val="24"/>
          <w:szCs w:val="24"/>
        </w:rPr>
        <w:t>and the winners receive prizes at</w:t>
      </w:r>
      <w:r w:rsidR="00BD63D4">
        <w:rPr>
          <w:rFonts w:ascii="Arial" w:hAnsi="Arial" w:cs="Arial"/>
          <w:sz w:val="24"/>
          <w:szCs w:val="24"/>
        </w:rPr>
        <w:t xml:space="preserve"> Rocket Assembly </w:t>
      </w:r>
      <w:r w:rsidR="00495C2B">
        <w:rPr>
          <w:rFonts w:ascii="Arial" w:hAnsi="Arial" w:cs="Arial"/>
          <w:sz w:val="24"/>
          <w:szCs w:val="24"/>
        </w:rPr>
        <w:t>for</w:t>
      </w:r>
      <w:r w:rsidR="00BD63D4">
        <w:rPr>
          <w:rFonts w:ascii="Arial" w:hAnsi="Arial" w:cs="Arial"/>
          <w:sz w:val="24"/>
          <w:szCs w:val="24"/>
        </w:rPr>
        <w:t xml:space="preserve"> the positive behaviours they have </w:t>
      </w:r>
      <w:r w:rsidR="008B0421">
        <w:rPr>
          <w:rFonts w:ascii="Arial" w:hAnsi="Arial" w:cs="Arial"/>
          <w:sz w:val="24"/>
          <w:szCs w:val="24"/>
        </w:rPr>
        <w:t>demonstrated</w:t>
      </w:r>
      <w:r w:rsidR="00BD63D4">
        <w:rPr>
          <w:rFonts w:ascii="Arial" w:hAnsi="Arial" w:cs="Arial"/>
          <w:sz w:val="24"/>
          <w:szCs w:val="24"/>
        </w:rPr>
        <w:t>.</w:t>
      </w:r>
    </w:p>
    <w:p w14:paraId="57A1DA26" w14:textId="00910412" w:rsidR="004F5710" w:rsidRDefault="004F5710" w:rsidP="004F571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F5710">
        <w:rPr>
          <w:rFonts w:ascii="Arial" w:hAnsi="Arial" w:cs="Arial"/>
          <w:sz w:val="24"/>
          <w:szCs w:val="24"/>
        </w:rPr>
        <w:t>Every day, students with Good Standing will receive an extra 15 minutes of playtime before lunch.</w:t>
      </w:r>
      <w:r>
        <w:rPr>
          <w:rFonts w:ascii="Arial" w:hAnsi="Arial" w:cs="Arial"/>
          <w:sz w:val="24"/>
          <w:szCs w:val="24"/>
        </w:rPr>
        <w:t xml:space="preserve"> </w:t>
      </w:r>
      <w:r w:rsidRPr="004F5710">
        <w:rPr>
          <w:rFonts w:ascii="Arial" w:hAnsi="Arial" w:cs="Arial"/>
          <w:sz w:val="24"/>
          <w:szCs w:val="24"/>
        </w:rPr>
        <w:t>To retain their Good Standing, students must follow our school behaviour expectations under our school values of belong, respect and learn, as stated in the West Northam Primary School Behaviour Matrix.</w:t>
      </w:r>
    </w:p>
    <w:p w14:paraId="3C7C9413" w14:textId="1C390CFC" w:rsidR="00B41DAD" w:rsidRDefault="00B41DAD" w:rsidP="00B41DA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addition, a</w:t>
      </w:r>
      <w:r w:rsidRPr="00B41DAD">
        <w:rPr>
          <w:rFonts w:ascii="Arial" w:hAnsi="Arial" w:cs="Arial"/>
          <w:sz w:val="24"/>
          <w:szCs w:val="24"/>
        </w:rPr>
        <w:t>t the end of the week, each adult in the class (i.e. teachers and EAs</w:t>
      </w:r>
      <w:r w:rsidR="001C342D">
        <w:rPr>
          <w:rFonts w:ascii="Arial" w:hAnsi="Arial" w:cs="Arial"/>
          <w:sz w:val="24"/>
          <w:szCs w:val="24"/>
        </w:rPr>
        <w:t>/AIEOs</w:t>
      </w:r>
      <w:r w:rsidRPr="00B41DAD">
        <w:rPr>
          <w:rFonts w:ascii="Arial" w:hAnsi="Arial" w:cs="Arial"/>
          <w:sz w:val="24"/>
          <w:szCs w:val="24"/>
        </w:rPr>
        <w:t xml:space="preserve">) will choose one student each, </w:t>
      </w:r>
      <w:r>
        <w:rPr>
          <w:rFonts w:ascii="Arial" w:hAnsi="Arial" w:cs="Arial"/>
          <w:sz w:val="24"/>
          <w:szCs w:val="24"/>
        </w:rPr>
        <w:t>as</w:t>
      </w:r>
      <w:r w:rsidRPr="00B41DAD">
        <w:rPr>
          <w:rFonts w:ascii="Arial" w:hAnsi="Arial" w:cs="Arial"/>
          <w:sz w:val="24"/>
          <w:szCs w:val="24"/>
        </w:rPr>
        <w:t xml:space="preserve"> the</w:t>
      </w:r>
      <w:r>
        <w:rPr>
          <w:rFonts w:ascii="Arial" w:hAnsi="Arial" w:cs="Arial"/>
          <w:sz w:val="24"/>
          <w:szCs w:val="24"/>
        </w:rPr>
        <w:t>ir</w:t>
      </w:r>
      <w:r w:rsidRPr="00B41DAD">
        <w:rPr>
          <w:rFonts w:ascii="Arial" w:hAnsi="Arial" w:cs="Arial"/>
          <w:sz w:val="24"/>
          <w:szCs w:val="24"/>
        </w:rPr>
        <w:t xml:space="preserve"> ‘Star of the Week’. </w:t>
      </w:r>
      <w:r w:rsidR="001C342D">
        <w:rPr>
          <w:rFonts w:ascii="Arial" w:hAnsi="Arial" w:cs="Arial"/>
          <w:sz w:val="24"/>
          <w:szCs w:val="24"/>
        </w:rPr>
        <w:t>On</w:t>
      </w:r>
      <w:r w:rsidRPr="00B41DAD">
        <w:rPr>
          <w:rFonts w:ascii="Arial" w:hAnsi="Arial" w:cs="Arial"/>
          <w:sz w:val="24"/>
          <w:szCs w:val="24"/>
        </w:rPr>
        <w:t xml:space="preserve"> Friday afternoon, the chosen </w:t>
      </w:r>
      <w:r>
        <w:rPr>
          <w:rFonts w:ascii="Arial" w:hAnsi="Arial" w:cs="Arial"/>
          <w:sz w:val="24"/>
          <w:szCs w:val="24"/>
        </w:rPr>
        <w:t xml:space="preserve">students will </w:t>
      </w:r>
      <w:r w:rsidRPr="00B41DAD">
        <w:rPr>
          <w:rFonts w:ascii="Arial" w:hAnsi="Arial" w:cs="Arial"/>
          <w:sz w:val="24"/>
          <w:szCs w:val="24"/>
        </w:rPr>
        <w:t xml:space="preserve">receive a ‘Star of the Week’ card, </w:t>
      </w:r>
      <w:r w:rsidR="001C342D">
        <w:rPr>
          <w:rFonts w:ascii="Arial" w:hAnsi="Arial" w:cs="Arial"/>
          <w:sz w:val="24"/>
          <w:szCs w:val="24"/>
        </w:rPr>
        <w:t>and e</w:t>
      </w:r>
      <w:r w:rsidRPr="00B41DAD">
        <w:rPr>
          <w:rFonts w:ascii="Arial" w:hAnsi="Arial" w:cs="Arial"/>
          <w:sz w:val="24"/>
          <w:szCs w:val="24"/>
        </w:rPr>
        <w:t xml:space="preserve">ach Monday afternoon, the ‘Stars of the Week’ will have a reward, </w:t>
      </w:r>
      <w:r w:rsidR="00B4275B">
        <w:rPr>
          <w:rFonts w:ascii="Arial" w:hAnsi="Arial" w:cs="Arial"/>
          <w:sz w:val="24"/>
          <w:szCs w:val="24"/>
        </w:rPr>
        <w:t>such as</w:t>
      </w:r>
      <w:r>
        <w:rPr>
          <w:rFonts w:ascii="Arial" w:hAnsi="Arial" w:cs="Arial"/>
          <w:sz w:val="24"/>
          <w:szCs w:val="24"/>
        </w:rPr>
        <w:t xml:space="preserve"> an</w:t>
      </w:r>
      <w:r w:rsidRPr="00B41DAD">
        <w:rPr>
          <w:rFonts w:ascii="Arial" w:hAnsi="Arial" w:cs="Arial"/>
          <w:sz w:val="24"/>
          <w:szCs w:val="24"/>
        </w:rPr>
        <w:t xml:space="preserve"> afternoon tea with Admin.</w:t>
      </w:r>
    </w:p>
    <w:bookmarkEnd w:id="0"/>
    <w:p w14:paraId="65A98526" w14:textId="04F195E5" w:rsidR="001B7D22" w:rsidRPr="006802EC" w:rsidRDefault="006802EC" w:rsidP="00495C2B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6802EC">
        <w:rPr>
          <w:rFonts w:ascii="Arial" w:hAnsi="Arial" w:cs="Arial"/>
          <w:b/>
          <w:sz w:val="28"/>
          <w:szCs w:val="28"/>
        </w:rPr>
        <w:lastRenderedPageBreak/>
        <w:t xml:space="preserve">RESPONDING TO </w:t>
      </w:r>
      <w:r w:rsidR="009C2F02">
        <w:rPr>
          <w:rFonts w:ascii="Arial" w:hAnsi="Arial" w:cs="Arial"/>
          <w:b/>
          <w:sz w:val="28"/>
          <w:szCs w:val="28"/>
        </w:rPr>
        <w:t>INAPPROPRIATE</w:t>
      </w:r>
      <w:r w:rsidRPr="006802EC">
        <w:rPr>
          <w:rFonts w:ascii="Arial" w:hAnsi="Arial" w:cs="Arial"/>
          <w:b/>
          <w:sz w:val="28"/>
          <w:szCs w:val="28"/>
        </w:rPr>
        <w:t xml:space="preserve"> BEHAVIOURS:</w:t>
      </w:r>
    </w:p>
    <w:p w14:paraId="3365E722" w14:textId="7A3EF47F" w:rsidR="001B7D22" w:rsidRPr="00AC4496" w:rsidRDefault="001B7D22" w:rsidP="00495C2B">
      <w:p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1B7D22">
        <w:rPr>
          <w:rFonts w:ascii="Arial" w:hAnsi="Arial" w:cs="Arial"/>
          <w:sz w:val="24"/>
          <w:szCs w:val="24"/>
        </w:rPr>
        <w:t>Students are going to make behaviour errors.</w:t>
      </w:r>
      <w:r w:rsidR="00451030">
        <w:rPr>
          <w:rFonts w:ascii="Arial" w:hAnsi="Arial" w:cs="Arial"/>
          <w:sz w:val="24"/>
          <w:szCs w:val="24"/>
        </w:rPr>
        <w:t xml:space="preserve"> </w:t>
      </w:r>
      <w:r w:rsidRPr="001B7D22">
        <w:rPr>
          <w:rFonts w:ascii="Arial" w:hAnsi="Arial" w:cs="Arial"/>
          <w:sz w:val="24"/>
          <w:szCs w:val="24"/>
        </w:rPr>
        <w:t>By viewing these errors as opportunities to re-teach and re-direct</w:t>
      </w:r>
      <w:r>
        <w:rPr>
          <w:rFonts w:ascii="Arial" w:hAnsi="Arial" w:cs="Arial"/>
          <w:sz w:val="24"/>
          <w:szCs w:val="24"/>
        </w:rPr>
        <w:t>, we can be objective and professional with our responses to students.</w:t>
      </w:r>
      <w:r w:rsidR="00AC4496">
        <w:rPr>
          <w:rFonts w:ascii="Arial" w:hAnsi="Arial" w:cs="Arial"/>
          <w:sz w:val="24"/>
          <w:szCs w:val="24"/>
        </w:rPr>
        <w:t xml:space="preserve"> At West Northam PS, we use </w:t>
      </w:r>
      <w:r w:rsidR="00AC4496">
        <w:rPr>
          <w:rFonts w:ascii="Arial" w:hAnsi="Arial" w:cs="Arial"/>
          <w:b/>
          <w:i/>
          <w:sz w:val="24"/>
          <w:szCs w:val="24"/>
        </w:rPr>
        <w:t>1-2-3 Magic and Emotion</w:t>
      </w:r>
      <w:r w:rsidR="00AC4496" w:rsidRPr="001E1605">
        <w:rPr>
          <w:rFonts w:ascii="Arial" w:hAnsi="Arial" w:cs="Arial"/>
          <w:b/>
          <w:i/>
          <w:sz w:val="24"/>
          <w:szCs w:val="24"/>
        </w:rPr>
        <w:t xml:space="preserve"> Coaching</w:t>
      </w:r>
      <w:r w:rsidR="00AC4496">
        <w:rPr>
          <w:rFonts w:ascii="Arial" w:hAnsi="Arial" w:cs="Arial"/>
          <w:b/>
          <w:i/>
          <w:sz w:val="24"/>
          <w:szCs w:val="24"/>
        </w:rPr>
        <w:t xml:space="preserve"> </w:t>
      </w:r>
      <w:r w:rsidR="00AC4496">
        <w:rPr>
          <w:rFonts w:ascii="Arial" w:hAnsi="Arial" w:cs="Arial"/>
          <w:bCs/>
          <w:iCs/>
          <w:sz w:val="24"/>
          <w:szCs w:val="24"/>
        </w:rPr>
        <w:t>to correct inappropriate behaviour.</w:t>
      </w:r>
    </w:p>
    <w:p w14:paraId="6760E581" w14:textId="4558ECC6" w:rsidR="009C2F02" w:rsidRPr="001E1605" w:rsidRDefault="00BD28FD" w:rsidP="00495C2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</w:t>
      </w:r>
      <w:r w:rsidR="00136AC6">
        <w:rPr>
          <w:rFonts w:ascii="Arial" w:hAnsi="Arial" w:cs="Arial"/>
          <w:b/>
          <w:i/>
          <w:sz w:val="24"/>
          <w:szCs w:val="24"/>
        </w:rPr>
        <w:t>-</w:t>
      </w:r>
      <w:r>
        <w:rPr>
          <w:rFonts w:ascii="Arial" w:hAnsi="Arial" w:cs="Arial"/>
          <w:b/>
          <w:i/>
          <w:sz w:val="24"/>
          <w:szCs w:val="24"/>
        </w:rPr>
        <w:t>2</w:t>
      </w:r>
      <w:r w:rsidR="00136AC6">
        <w:rPr>
          <w:rFonts w:ascii="Arial" w:hAnsi="Arial" w:cs="Arial"/>
          <w:b/>
          <w:i/>
          <w:sz w:val="24"/>
          <w:szCs w:val="24"/>
        </w:rPr>
        <w:t>-</w:t>
      </w:r>
      <w:r>
        <w:rPr>
          <w:rFonts w:ascii="Arial" w:hAnsi="Arial" w:cs="Arial"/>
          <w:b/>
          <w:i/>
          <w:sz w:val="24"/>
          <w:szCs w:val="24"/>
        </w:rPr>
        <w:t>3 Magic and Emotion</w:t>
      </w:r>
      <w:r w:rsidR="009C2F02" w:rsidRPr="001E1605">
        <w:rPr>
          <w:rFonts w:ascii="Arial" w:hAnsi="Arial" w:cs="Arial"/>
          <w:b/>
          <w:i/>
          <w:sz w:val="24"/>
          <w:szCs w:val="24"/>
        </w:rPr>
        <w:t xml:space="preserve"> Coaching </w:t>
      </w:r>
      <w:r w:rsidR="009C2F02" w:rsidRPr="001E1605">
        <w:rPr>
          <w:rFonts w:ascii="Arial" w:hAnsi="Arial" w:cs="Arial"/>
          <w:sz w:val="24"/>
          <w:szCs w:val="24"/>
        </w:rPr>
        <w:t>consists of five main components:</w:t>
      </w:r>
    </w:p>
    <w:p w14:paraId="0B51841F" w14:textId="77777777" w:rsidR="001E1605" w:rsidRDefault="009C2F02" w:rsidP="00257C51">
      <w:pPr>
        <w:pStyle w:val="ListParagraph"/>
        <w:numPr>
          <w:ilvl w:val="0"/>
          <w:numId w:val="17"/>
        </w:numPr>
        <w:spacing w:after="0" w:line="360" w:lineRule="auto"/>
        <w:ind w:left="567"/>
        <w:jc w:val="both"/>
        <w:rPr>
          <w:rFonts w:ascii="Arial" w:eastAsia="MS Mincho" w:hAnsi="Arial" w:cs="Arial"/>
          <w:b/>
          <w:sz w:val="24"/>
          <w:szCs w:val="24"/>
        </w:rPr>
      </w:pPr>
      <w:r w:rsidRPr="001E1605">
        <w:rPr>
          <w:rFonts w:ascii="Arial" w:eastAsia="MS Mincho" w:hAnsi="Arial" w:cs="Arial"/>
          <w:b/>
          <w:sz w:val="24"/>
          <w:szCs w:val="24"/>
        </w:rPr>
        <w:t>Teach them and show them –</w:t>
      </w:r>
      <w:r w:rsidR="001E1605">
        <w:rPr>
          <w:rFonts w:ascii="Arial" w:eastAsia="MS Mincho" w:hAnsi="Arial" w:cs="Arial"/>
          <w:b/>
          <w:sz w:val="24"/>
          <w:szCs w:val="24"/>
        </w:rPr>
        <w:t xml:space="preserve"> </w:t>
      </w:r>
      <w:r w:rsidR="001E1605">
        <w:rPr>
          <w:rFonts w:ascii="Arial" w:eastAsia="MS Mincho" w:hAnsi="Arial" w:cs="Arial"/>
          <w:sz w:val="24"/>
          <w:szCs w:val="24"/>
        </w:rPr>
        <w:t>the students are explicitly taught expected behaviours which are then modelled consistently by staff.</w:t>
      </w:r>
    </w:p>
    <w:p w14:paraId="51464F36" w14:textId="77777777" w:rsidR="009C2F02" w:rsidRDefault="009C2F02" w:rsidP="00257C51">
      <w:pPr>
        <w:pStyle w:val="ListParagraph"/>
        <w:numPr>
          <w:ilvl w:val="0"/>
          <w:numId w:val="17"/>
        </w:numPr>
        <w:spacing w:after="0" w:line="360" w:lineRule="auto"/>
        <w:ind w:left="567"/>
        <w:jc w:val="both"/>
        <w:rPr>
          <w:rFonts w:ascii="Arial" w:eastAsia="MS Mincho" w:hAnsi="Arial" w:cs="Arial"/>
          <w:b/>
          <w:sz w:val="24"/>
          <w:szCs w:val="24"/>
        </w:rPr>
      </w:pPr>
      <w:r w:rsidRPr="009C2F02">
        <w:rPr>
          <w:rFonts w:ascii="Arial" w:eastAsia="MS Mincho" w:hAnsi="Arial" w:cs="Arial"/>
          <w:b/>
          <w:sz w:val="24"/>
          <w:szCs w:val="24"/>
        </w:rPr>
        <w:t>Encourage and prompt them</w:t>
      </w:r>
      <w:r>
        <w:rPr>
          <w:rFonts w:ascii="Arial" w:eastAsia="MS Mincho" w:hAnsi="Arial" w:cs="Arial"/>
          <w:sz w:val="24"/>
          <w:szCs w:val="24"/>
        </w:rPr>
        <w:t xml:space="preserve"> – staff build </w:t>
      </w:r>
      <w:r w:rsidR="00FB2182">
        <w:rPr>
          <w:rFonts w:ascii="Arial" w:eastAsia="MS Mincho" w:hAnsi="Arial" w:cs="Arial"/>
          <w:sz w:val="24"/>
          <w:szCs w:val="24"/>
        </w:rPr>
        <w:t>positive relationships with students while encouraging and prompting expected behaviours</w:t>
      </w:r>
      <w:r w:rsidR="001E1605">
        <w:rPr>
          <w:rFonts w:ascii="Arial" w:eastAsia="MS Mincho" w:hAnsi="Arial" w:cs="Arial"/>
          <w:sz w:val="24"/>
          <w:szCs w:val="24"/>
        </w:rPr>
        <w:t>.</w:t>
      </w:r>
    </w:p>
    <w:p w14:paraId="11599C11" w14:textId="77777777" w:rsidR="001E1605" w:rsidRDefault="001E1605" w:rsidP="00257C51">
      <w:pPr>
        <w:pStyle w:val="ListParagraph"/>
        <w:numPr>
          <w:ilvl w:val="0"/>
          <w:numId w:val="17"/>
        </w:numPr>
        <w:spacing w:after="0" w:line="360" w:lineRule="auto"/>
        <w:ind w:left="567"/>
        <w:jc w:val="both"/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 xml:space="preserve">Set limits – </w:t>
      </w:r>
      <w:r>
        <w:rPr>
          <w:rFonts w:ascii="Arial" w:eastAsia="MS Mincho" w:hAnsi="Arial" w:cs="Arial"/>
          <w:sz w:val="24"/>
          <w:szCs w:val="24"/>
        </w:rPr>
        <w:t>expectations, procedures and consequences are explicitly taught and implemented consistently across the school.</w:t>
      </w:r>
    </w:p>
    <w:p w14:paraId="35C4FCA9" w14:textId="77777777" w:rsidR="001E1605" w:rsidRDefault="001E1605" w:rsidP="00257C51">
      <w:pPr>
        <w:pStyle w:val="ListParagraph"/>
        <w:numPr>
          <w:ilvl w:val="0"/>
          <w:numId w:val="17"/>
        </w:numPr>
        <w:spacing w:after="0" w:line="360" w:lineRule="auto"/>
        <w:ind w:left="567"/>
        <w:jc w:val="both"/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 xml:space="preserve">Manage circumstances – </w:t>
      </w:r>
      <w:r>
        <w:rPr>
          <w:rFonts w:ascii="Arial" w:eastAsia="MS Mincho" w:hAnsi="Arial" w:cs="Arial"/>
          <w:sz w:val="24"/>
          <w:szCs w:val="24"/>
        </w:rPr>
        <w:t xml:space="preserve">the teacher manages the classroom </w:t>
      </w:r>
      <w:r w:rsidR="00FB2182">
        <w:rPr>
          <w:rFonts w:ascii="Arial" w:eastAsia="MS Mincho" w:hAnsi="Arial" w:cs="Arial"/>
          <w:sz w:val="24"/>
          <w:szCs w:val="24"/>
        </w:rPr>
        <w:t xml:space="preserve">environment </w:t>
      </w:r>
      <w:r>
        <w:rPr>
          <w:rFonts w:ascii="Arial" w:eastAsia="MS Mincho" w:hAnsi="Arial" w:cs="Arial"/>
          <w:sz w:val="24"/>
          <w:szCs w:val="24"/>
        </w:rPr>
        <w:t>to</w:t>
      </w:r>
      <w:r w:rsidR="00FB2182">
        <w:rPr>
          <w:rFonts w:ascii="Arial" w:eastAsia="MS Mincho" w:hAnsi="Arial" w:cs="Arial"/>
          <w:sz w:val="24"/>
          <w:szCs w:val="24"/>
        </w:rPr>
        <w:t xml:space="preserve"> maximise student engagement, taking into consideration organisation, lesson content and delivery.</w:t>
      </w:r>
    </w:p>
    <w:p w14:paraId="611DB9FB" w14:textId="1CB575EE" w:rsidR="00FB2182" w:rsidRPr="001E1605" w:rsidRDefault="00FB2182" w:rsidP="00257C51">
      <w:pPr>
        <w:pStyle w:val="ListParagraph"/>
        <w:numPr>
          <w:ilvl w:val="0"/>
          <w:numId w:val="17"/>
        </w:numPr>
        <w:spacing w:after="0" w:line="360" w:lineRule="auto"/>
        <w:ind w:left="567"/>
        <w:jc w:val="both"/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 xml:space="preserve">Consequences – </w:t>
      </w:r>
      <w:r>
        <w:rPr>
          <w:rFonts w:ascii="Arial" w:eastAsia="MS Mincho" w:hAnsi="Arial" w:cs="Arial"/>
          <w:sz w:val="24"/>
          <w:szCs w:val="24"/>
        </w:rPr>
        <w:t>consequences for inappropriate behaviour are predictable</w:t>
      </w:r>
      <w:r w:rsidR="00136AC6">
        <w:rPr>
          <w:rFonts w:ascii="Arial" w:eastAsia="MS Mincho" w:hAnsi="Arial" w:cs="Arial"/>
          <w:sz w:val="24"/>
          <w:szCs w:val="24"/>
        </w:rPr>
        <w:t>, consistent</w:t>
      </w:r>
      <w:r>
        <w:rPr>
          <w:rFonts w:ascii="Arial" w:eastAsia="MS Mincho" w:hAnsi="Arial" w:cs="Arial"/>
          <w:sz w:val="24"/>
          <w:szCs w:val="24"/>
        </w:rPr>
        <w:t xml:space="preserve"> and relative to the behaviour.</w:t>
      </w:r>
    </w:p>
    <w:p w14:paraId="4C74C32D" w14:textId="77777777" w:rsidR="006802EC" w:rsidRPr="006802EC" w:rsidRDefault="006802EC" w:rsidP="008B0421">
      <w:pPr>
        <w:spacing w:after="0" w:line="360" w:lineRule="auto"/>
        <w:contextualSpacing/>
        <w:jc w:val="both"/>
        <w:rPr>
          <w:rFonts w:ascii="Arial" w:eastAsia="MS Mincho" w:hAnsi="Arial" w:cs="Arial"/>
          <w:sz w:val="24"/>
          <w:szCs w:val="24"/>
        </w:rPr>
      </w:pPr>
    </w:p>
    <w:p w14:paraId="36706BE4" w14:textId="77777777" w:rsidR="006802EC" w:rsidRPr="006802EC" w:rsidRDefault="00E504A6" w:rsidP="00495C2B">
      <w:pPr>
        <w:spacing w:after="0" w:line="360" w:lineRule="auto"/>
        <w:jc w:val="both"/>
        <w:rPr>
          <w:rFonts w:ascii="Arial" w:eastAsia="MS Mincho" w:hAnsi="Arial" w:cs="Arial"/>
          <w:b/>
          <w:sz w:val="24"/>
          <w:szCs w:val="24"/>
        </w:rPr>
      </w:pPr>
      <w:r>
        <w:rPr>
          <w:noProof/>
          <w:lang w:eastAsia="en-AU"/>
        </w:rPr>
        <w:drawing>
          <wp:anchor distT="0" distB="0" distL="114300" distR="114300" simplePos="0" relativeHeight="251673600" behindDoc="1" locked="0" layoutInCell="1" allowOverlap="1" wp14:anchorId="31E82E1C" wp14:editId="333DBBDE">
            <wp:simplePos x="0" y="0"/>
            <wp:positionH relativeFrom="column">
              <wp:posOffset>4807585</wp:posOffset>
            </wp:positionH>
            <wp:positionV relativeFrom="paragraph">
              <wp:posOffset>100330</wp:posOffset>
            </wp:positionV>
            <wp:extent cx="1616075" cy="1622425"/>
            <wp:effectExtent l="0" t="0" r="3175" b="0"/>
            <wp:wrapTight wrapText="bothSides">
              <wp:wrapPolygon edited="0">
                <wp:start x="0" y="0"/>
                <wp:lineTo x="0" y="21304"/>
                <wp:lineTo x="21388" y="21304"/>
                <wp:lineTo x="21388" y="0"/>
                <wp:lineTo x="0" y="0"/>
              </wp:wrapPolygon>
            </wp:wrapTight>
            <wp:docPr id="16" name="Picture 16" descr="\\E5352S01SV001.orange.schools.internal\fsE5352S01-StaffFolders$\E2032085\My Documents\My Pictures\123 Mag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E5352S01SV001.orange.schools.internal\fsE5352S01-StaffFolders$\E2032085\My Documents\My Pictures\123 Magic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075" cy="162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4A9">
        <w:rPr>
          <w:rFonts w:ascii="Arial" w:eastAsia="MS Mincho" w:hAnsi="Arial" w:cs="Arial"/>
          <w:b/>
          <w:sz w:val="24"/>
          <w:szCs w:val="24"/>
        </w:rPr>
        <w:t>BEHAVIOUR MANAGEMENT PROCEDURE</w:t>
      </w:r>
      <w:r>
        <w:rPr>
          <w:rFonts w:ascii="Arial" w:eastAsia="MS Mincho" w:hAnsi="Arial" w:cs="Arial"/>
          <w:b/>
          <w:sz w:val="24"/>
          <w:szCs w:val="24"/>
        </w:rPr>
        <w:t>S</w:t>
      </w:r>
      <w:r w:rsidR="006802EC" w:rsidRPr="006802EC">
        <w:rPr>
          <w:rFonts w:ascii="Arial" w:eastAsia="MS Mincho" w:hAnsi="Arial" w:cs="Arial"/>
          <w:b/>
          <w:sz w:val="24"/>
          <w:szCs w:val="24"/>
        </w:rPr>
        <w:t>:</w:t>
      </w:r>
    </w:p>
    <w:p w14:paraId="11E7DBCE" w14:textId="77777777" w:rsidR="006802EC" w:rsidRDefault="00575E70" w:rsidP="00495C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When a student misbehaves, the teacher has </w:t>
      </w:r>
      <w:r w:rsidR="0026524A">
        <w:rPr>
          <w:rFonts w:ascii="Arial" w:hAnsi="Arial" w:cs="Arial"/>
          <w:sz w:val="24"/>
          <w:szCs w:val="24"/>
        </w:rPr>
        <w:t>three</w:t>
      </w:r>
      <w:r>
        <w:rPr>
          <w:rFonts w:ascii="Arial" w:hAnsi="Arial" w:cs="Arial"/>
          <w:sz w:val="24"/>
          <w:szCs w:val="24"/>
        </w:rPr>
        <w:t xml:space="preserve"> choice</w:t>
      </w:r>
      <w:r w:rsidR="0026524A">
        <w:rPr>
          <w:rFonts w:ascii="Arial" w:hAnsi="Arial" w:cs="Arial"/>
          <w:sz w:val="24"/>
          <w:szCs w:val="24"/>
        </w:rPr>
        <w:t>s:</w:t>
      </w:r>
    </w:p>
    <w:p w14:paraId="06E81660" w14:textId="024B8FD7" w:rsidR="0026524A" w:rsidRDefault="0026524A" w:rsidP="00257C51">
      <w:pPr>
        <w:pStyle w:val="ListParagraph"/>
        <w:numPr>
          <w:ilvl w:val="0"/>
          <w:numId w:val="18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6524A">
        <w:rPr>
          <w:rFonts w:ascii="Arial" w:hAnsi="Arial" w:cs="Arial"/>
          <w:b/>
          <w:sz w:val="24"/>
          <w:szCs w:val="24"/>
        </w:rPr>
        <w:t>Ignore?</w:t>
      </w:r>
      <w:r>
        <w:rPr>
          <w:rFonts w:ascii="Arial" w:hAnsi="Arial" w:cs="Arial"/>
          <w:sz w:val="24"/>
          <w:szCs w:val="24"/>
        </w:rPr>
        <w:t xml:space="preserve"> – mino</w:t>
      </w:r>
      <w:r w:rsidR="00FE3872">
        <w:rPr>
          <w:rFonts w:ascii="Arial" w:hAnsi="Arial" w:cs="Arial"/>
          <w:sz w:val="24"/>
          <w:szCs w:val="24"/>
        </w:rPr>
        <w:t>r behaviours can often be ignored and</w:t>
      </w:r>
      <w:r w:rsidR="00FB3234">
        <w:rPr>
          <w:rFonts w:ascii="Arial" w:hAnsi="Arial" w:cs="Arial"/>
          <w:sz w:val="24"/>
          <w:szCs w:val="24"/>
        </w:rPr>
        <w:t xml:space="preserve"> managed by the following low</w:t>
      </w:r>
      <w:r w:rsidR="003C6E23">
        <w:rPr>
          <w:rFonts w:ascii="Arial" w:hAnsi="Arial" w:cs="Arial"/>
          <w:sz w:val="24"/>
          <w:szCs w:val="24"/>
        </w:rPr>
        <w:t>-</w:t>
      </w:r>
      <w:r w:rsidR="00FB3234">
        <w:rPr>
          <w:rFonts w:ascii="Arial" w:hAnsi="Arial" w:cs="Arial"/>
          <w:sz w:val="24"/>
          <w:szCs w:val="24"/>
        </w:rPr>
        <w:t>key strategies:</w:t>
      </w:r>
    </w:p>
    <w:p w14:paraId="241042D2" w14:textId="4B87CD10" w:rsidR="00257C51" w:rsidRPr="00257C51" w:rsidRDefault="00C116F1" w:rsidP="00257C51">
      <w:pPr>
        <w:pStyle w:val="ListParagraph"/>
        <w:numPr>
          <w:ilvl w:val="1"/>
          <w:numId w:val="18"/>
        </w:numPr>
        <w:spacing w:line="360" w:lineRule="auto"/>
        <w:ind w:left="851"/>
        <w:rPr>
          <w:rFonts w:ascii="Arial" w:eastAsia="Times New Roman" w:hAnsi="Arial" w:cs="Arial"/>
          <w:sz w:val="24"/>
          <w:szCs w:val="24"/>
          <w:lang w:eastAsia="en-AU"/>
        </w:rPr>
      </w:pPr>
      <w:r>
        <w:rPr>
          <w:rFonts w:ascii="Arial" w:eastAsia="Times New Roman" w:hAnsi="Arial" w:cs="Arial"/>
          <w:sz w:val="24"/>
          <w:szCs w:val="24"/>
          <w:lang w:eastAsia="en-AU"/>
        </w:rPr>
        <w:t>Planned</w:t>
      </w:r>
      <w:r w:rsidR="00257C51" w:rsidRPr="00257C51">
        <w:rPr>
          <w:rFonts w:ascii="Arial" w:eastAsia="Times New Roman" w:hAnsi="Arial" w:cs="Arial"/>
          <w:sz w:val="24"/>
          <w:szCs w:val="24"/>
          <w:lang w:eastAsia="en-AU"/>
        </w:rPr>
        <w:t xml:space="preserve"> Ignoring: Ignore minor behaviours that do not disrupt others, preventing unnecessary conflict.</w:t>
      </w:r>
    </w:p>
    <w:p w14:paraId="1EE02744" w14:textId="77777777" w:rsidR="00257C51" w:rsidRPr="00257C51" w:rsidRDefault="00257C51" w:rsidP="00257C51">
      <w:pPr>
        <w:pStyle w:val="ListParagraph"/>
        <w:numPr>
          <w:ilvl w:val="1"/>
          <w:numId w:val="18"/>
        </w:numPr>
        <w:spacing w:line="360" w:lineRule="auto"/>
        <w:ind w:left="851"/>
        <w:rPr>
          <w:rFonts w:ascii="Arial" w:eastAsia="Times New Roman" w:hAnsi="Arial" w:cs="Arial"/>
          <w:sz w:val="24"/>
          <w:szCs w:val="24"/>
          <w:lang w:eastAsia="en-AU"/>
        </w:rPr>
      </w:pPr>
      <w:r w:rsidRPr="00257C51">
        <w:rPr>
          <w:rFonts w:ascii="Arial" w:eastAsia="Times New Roman" w:hAnsi="Arial" w:cs="Arial"/>
          <w:sz w:val="24"/>
          <w:szCs w:val="24"/>
          <w:lang w:eastAsia="en-AU"/>
        </w:rPr>
        <w:t>Proximity: Move and stand near a student who is off task while continuing to teach.</w:t>
      </w:r>
    </w:p>
    <w:p w14:paraId="184F1F4B" w14:textId="17458D73" w:rsidR="00257C51" w:rsidRPr="00257C51" w:rsidRDefault="00257C51" w:rsidP="00257C51">
      <w:pPr>
        <w:pStyle w:val="ListParagraph"/>
        <w:numPr>
          <w:ilvl w:val="1"/>
          <w:numId w:val="18"/>
        </w:numPr>
        <w:spacing w:line="360" w:lineRule="auto"/>
        <w:ind w:left="851"/>
        <w:rPr>
          <w:rFonts w:ascii="Arial" w:eastAsia="Times New Roman" w:hAnsi="Arial" w:cs="Arial"/>
          <w:sz w:val="24"/>
          <w:szCs w:val="24"/>
          <w:lang w:eastAsia="en-AU"/>
        </w:rPr>
      </w:pPr>
      <w:r w:rsidRPr="00257C51">
        <w:rPr>
          <w:rFonts w:ascii="Arial" w:eastAsia="Times New Roman" w:hAnsi="Arial" w:cs="Arial"/>
          <w:sz w:val="24"/>
          <w:szCs w:val="24"/>
          <w:lang w:eastAsia="en-AU"/>
        </w:rPr>
        <w:t>Pause: Stop talking abruptly to signal that behaviour is inappropriate and wait for attention to return.</w:t>
      </w:r>
    </w:p>
    <w:p w14:paraId="2E702D94" w14:textId="77777777" w:rsidR="00257C51" w:rsidRPr="00257C51" w:rsidRDefault="00257C51" w:rsidP="00257C51">
      <w:pPr>
        <w:pStyle w:val="ListParagraph"/>
        <w:numPr>
          <w:ilvl w:val="1"/>
          <w:numId w:val="18"/>
        </w:numPr>
        <w:spacing w:line="360" w:lineRule="auto"/>
        <w:ind w:left="851"/>
        <w:rPr>
          <w:rFonts w:ascii="Arial" w:eastAsia="Times New Roman" w:hAnsi="Arial" w:cs="Arial"/>
          <w:sz w:val="24"/>
          <w:szCs w:val="24"/>
          <w:lang w:eastAsia="en-AU"/>
        </w:rPr>
      </w:pPr>
      <w:r w:rsidRPr="00257C51">
        <w:rPr>
          <w:rFonts w:ascii="Arial" w:eastAsia="Times New Roman" w:hAnsi="Arial" w:cs="Arial"/>
          <w:sz w:val="24"/>
          <w:szCs w:val="24"/>
          <w:lang w:eastAsia="en-AU"/>
        </w:rPr>
        <w:t>Non-Verbal Cues: Use facial expressions (e.g. frown, raised eyebrows), a ‘stop’ hand gesture (e.g. hand up), or shaking your head.</w:t>
      </w:r>
    </w:p>
    <w:p w14:paraId="20915C7C" w14:textId="77777777" w:rsidR="00257C51" w:rsidRPr="00257C51" w:rsidRDefault="00257C51" w:rsidP="00257C51">
      <w:pPr>
        <w:pStyle w:val="ListParagraph"/>
        <w:numPr>
          <w:ilvl w:val="1"/>
          <w:numId w:val="18"/>
        </w:numPr>
        <w:spacing w:line="360" w:lineRule="auto"/>
        <w:ind w:left="851"/>
        <w:rPr>
          <w:rFonts w:ascii="Arial" w:eastAsia="Times New Roman" w:hAnsi="Arial" w:cs="Arial"/>
          <w:sz w:val="24"/>
          <w:szCs w:val="24"/>
          <w:lang w:eastAsia="en-AU"/>
        </w:rPr>
      </w:pPr>
      <w:r w:rsidRPr="00257C51">
        <w:rPr>
          <w:rFonts w:ascii="Arial" w:eastAsia="Times New Roman" w:hAnsi="Arial" w:cs="Arial"/>
          <w:sz w:val="24"/>
          <w:szCs w:val="24"/>
          <w:lang w:eastAsia="en-AU"/>
        </w:rPr>
        <w:t>Using the Student's Name: Incorporate the name of an off-task student into your instruction, for example, "So, Sally, when we calculate the area...".</w:t>
      </w:r>
    </w:p>
    <w:p w14:paraId="0395D319" w14:textId="3AC898E5" w:rsidR="00257C51" w:rsidRPr="00257C51" w:rsidRDefault="00257C51" w:rsidP="00257C51">
      <w:pPr>
        <w:pStyle w:val="ListParagraph"/>
        <w:numPr>
          <w:ilvl w:val="1"/>
          <w:numId w:val="18"/>
        </w:numPr>
        <w:spacing w:line="360" w:lineRule="auto"/>
        <w:ind w:left="851"/>
        <w:rPr>
          <w:rFonts w:ascii="Arial" w:eastAsia="Times New Roman" w:hAnsi="Arial" w:cs="Arial"/>
          <w:sz w:val="24"/>
          <w:szCs w:val="24"/>
          <w:lang w:eastAsia="en-AU"/>
        </w:rPr>
      </w:pPr>
      <w:r w:rsidRPr="00257C51">
        <w:rPr>
          <w:rFonts w:ascii="Arial" w:eastAsia="Times New Roman" w:hAnsi="Arial" w:cs="Arial"/>
          <w:sz w:val="24"/>
          <w:szCs w:val="24"/>
          <w:lang w:eastAsia="en-AU"/>
        </w:rPr>
        <w:t>Private</w:t>
      </w:r>
      <w:r>
        <w:rPr>
          <w:rFonts w:ascii="Arial" w:eastAsia="Times New Roman" w:hAnsi="Arial" w:cs="Arial"/>
          <w:sz w:val="24"/>
          <w:szCs w:val="24"/>
          <w:lang w:eastAsia="en-AU"/>
        </w:rPr>
        <w:t xml:space="preserve"> </w:t>
      </w:r>
      <w:r w:rsidRPr="00257C51">
        <w:rPr>
          <w:rFonts w:ascii="Arial" w:eastAsia="Times New Roman" w:hAnsi="Arial" w:cs="Arial"/>
          <w:sz w:val="24"/>
          <w:szCs w:val="24"/>
          <w:lang w:eastAsia="en-AU"/>
        </w:rPr>
        <w:t>Dialogue: When a behaviour persists, have a quiet, one-on-one conversation rather than calling them out in front of the class.</w:t>
      </w:r>
    </w:p>
    <w:p w14:paraId="25D01597" w14:textId="5C560A28" w:rsidR="00257C51" w:rsidRPr="00257C51" w:rsidRDefault="001D618C" w:rsidP="00257C51">
      <w:pPr>
        <w:pStyle w:val="ListParagraph"/>
        <w:numPr>
          <w:ilvl w:val="1"/>
          <w:numId w:val="18"/>
        </w:numPr>
        <w:spacing w:line="360" w:lineRule="auto"/>
        <w:ind w:left="851"/>
        <w:rPr>
          <w:rFonts w:ascii="Arial" w:eastAsia="Times New Roman" w:hAnsi="Arial" w:cs="Arial"/>
          <w:sz w:val="24"/>
          <w:szCs w:val="24"/>
          <w:lang w:eastAsia="en-AU"/>
        </w:rPr>
      </w:pPr>
      <w:r>
        <w:rPr>
          <w:rFonts w:ascii="Arial" w:eastAsia="Times New Roman" w:hAnsi="Arial" w:cs="Arial"/>
          <w:sz w:val="24"/>
          <w:szCs w:val="24"/>
          <w:lang w:eastAsia="en-AU"/>
        </w:rPr>
        <w:lastRenderedPageBreak/>
        <w:t xml:space="preserve">Physical </w:t>
      </w:r>
      <w:r w:rsidR="00257C51" w:rsidRPr="00257C51">
        <w:rPr>
          <w:rFonts w:ascii="Arial" w:eastAsia="Times New Roman" w:hAnsi="Arial" w:cs="Arial"/>
          <w:sz w:val="24"/>
          <w:szCs w:val="24"/>
          <w:lang w:eastAsia="en-AU"/>
        </w:rPr>
        <w:t>Inter</w:t>
      </w:r>
      <w:r>
        <w:rPr>
          <w:rFonts w:ascii="Arial" w:eastAsia="Times New Roman" w:hAnsi="Arial" w:cs="Arial"/>
          <w:sz w:val="24"/>
          <w:szCs w:val="24"/>
          <w:lang w:eastAsia="en-AU"/>
        </w:rPr>
        <w:t>vention</w:t>
      </w:r>
      <w:r w:rsidR="00257C51" w:rsidRPr="00257C51">
        <w:rPr>
          <w:rFonts w:ascii="Arial" w:eastAsia="Times New Roman" w:hAnsi="Arial" w:cs="Arial"/>
          <w:sz w:val="24"/>
          <w:szCs w:val="24"/>
          <w:lang w:eastAsia="en-AU"/>
        </w:rPr>
        <w:t xml:space="preserve">: Gently touching the object causing a distraction, </w:t>
      </w:r>
      <w:r>
        <w:rPr>
          <w:rFonts w:ascii="Arial" w:eastAsia="Times New Roman" w:hAnsi="Arial" w:cs="Arial"/>
          <w:sz w:val="24"/>
          <w:szCs w:val="24"/>
          <w:lang w:eastAsia="en-AU"/>
        </w:rPr>
        <w:t>e.g.</w:t>
      </w:r>
      <w:r w:rsidR="00257C51" w:rsidRPr="00257C51">
        <w:rPr>
          <w:rFonts w:ascii="Arial" w:eastAsia="Times New Roman" w:hAnsi="Arial" w:cs="Arial"/>
          <w:sz w:val="24"/>
          <w:szCs w:val="24"/>
          <w:lang w:eastAsia="en-AU"/>
        </w:rPr>
        <w:t xml:space="preserve"> a tapping pencil or spinning chair.</w:t>
      </w:r>
    </w:p>
    <w:p w14:paraId="42D91794" w14:textId="77777777" w:rsidR="00257C51" w:rsidRPr="00257C51" w:rsidRDefault="00257C51" w:rsidP="00257C51">
      <w:pPr>
        <w:pStyle w:val="ListParagraph"/>
        <w:numPr>
          <w:ilvl w:val="1"/>
          <w:numId w:val="18"/>
        </w:numPr>
        <w:spacing w:line="360" w:lineRule="auto"/>
        <w:ind w:left="851"/>
        <w:rPr>
          <w:rFonts w:ascii="Arial" w:hAnsi="Arial" w:cs="Arial"/>
          <w:b/>
          <w:sz w:val="24"/>
          <w:szCs w:val="24"/>
        </w:rPr>
      </w:pPr>
      <w:r w:rsidRPr="00257C51">
        <w:rPr>
          <w:rFonts w:ascii="Arial" w:eastAsia="Times New Roman" w:hAnsi="Arial" w:cs="Arial"/>
          <w:sz w:val="24"/>
          <w:szCs w:val="24"/>
          <w:lang w:eastAsia="en-AU"/>
        </w:rPr>
        <w:t>Positive Redirection: Instead of highlighting the inappropriate behaviour, thank a nearby student for doing the right thing, e.g. "Thank you for opening your book, Billy.”</w:t>
      </w:r>
    </w:p>
    <w:p w14:paraId="5B2DA5E9" w14:textId="77777777" w:rsidR="00257C51" w:rsidRPr="00257C51" w:rsidRDefault="00257C51" w:rsidP="00257C51">
      <w:pPr>
        <w:pStyle w:val="ListParagraph"/>
        <w:spacing w:line="360" w:lineRule="auto"/>
        <w:ind w:left="1134"/>
        <w:jc w:val="both"/>
        <w:rPr>
          <w:rFonts w:ascii="Arial" w:hAnsi="Arial" w:cs="Arial"/>
          <w:b/>
          <w:sz w:val="24"/>
          <w:szCs w:val="24"/>
        </w:rPr>
      </w:pPr>
    </w:p>
    <w:p w14:paraId="5049B282" w14:textId="78D5F306" w:rsidR="0026524A" w:rsidRPr="0026524A" w:rsidRDefault="0026524A" w:rsidP="00257C51">
      <w:pPr>
        <w:pStyle w:val="ListParagraph"/>
        <w:numPr>
          <w:ilvl w:val="0"/>
          <w:numId w:val="18"/>
        </w:numPr>
        <w:spacing w:line="360" w:lineRule="auto"/>
        <w:ind w:left="426"/>
        <w:jc w:val="both"/>
        <w:rPr>
          <w:rFonts w:ascii="Arial" w:hAnsi="Arial" w:cs="Arial"/>
          <w:b/>
          <w:sz w:val="24"/>
          <w:szCs w:val="24"/>
        </w:rPr>
      </w:pPr>
      <w:r w:rsidRPr="0026524A">
        <w:rPr>
          <w:rFonts w:ascii="Arial" w:hAnsi="Arial" w:cs="Arial"/>
          <w:b/>
          <w:sz w:val="24"/>
          <w:szCs w:val="24"/>
        </w:rPr>
        <w:t>Emotion Coach?</w:t>
      </w:r>
      <w:r>
        <w:rPr>
          <w:rFonts w:ascii="Arial" w:hAnsi="Arial" w:cs="Arial"/>
          <w:sz w:val="24"/>
          <w:szCs w:val="24"/>
        </w:rPr>
        <w:t xml:space="preserve"> – if the behaviour has not yet escalated, emotion coaching can be a better way of managing the student’s behaviour:</w:t>
      </w:r>
    </w:p>
    <w:p w14:paraId="3651FA32" w14:textId="77777777" w:rsidR="0026524A" w:rsidRDefault="0026524A" w:rsidP="00257C51">
      <w:pPr>
        <w:pStyle w:val="ListParagraph"/>
        <w:numPr>
          <w:ilvl w:val="0"/>
          <w:numId w:val="19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26524A">
        <w:rPr>
          <w:rFonts w:ascii="Arial" w:hAnsi="Arial" w:cs="Arial"/>
          <w:sz w:val="24"/>
          <w:szCs w:val="24"/>
        </w:rPr>
        <w:t>Be aware of the student’s emotion</w:t>
      </w:r>
      <w:r>
        <w:rPr>
          <w:rFonts w:ascii="Arial" w:hAnsi="Arial" w:cs="Arial"/>
          <w:sz w:val="24"/>
          <w:szCs w:val="24"/>
        </w:rPr>
        <w:t>.</w:t>
      </w:r>
    </w:p>
    <w:p w14:paraId="01F82942" w14:textId="77777777" w:rsidR="0026524A" w:rsidRDefault="0026524A" w:rsidP="00257C51">
      <w:pPr>
        <w:pStyle w:val="ListParagraph"/>
        <w:numPr>
          <w:ilvl w:val="0"/>
          <w:numId w:val="19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Recognise the emotion as an opportunity for relationship building and teaching.</w:t>
      </w:r>
    </w:p>
    <w:p w14:paraId="28537B55" w14:textId="77777777" w:rsidR="0026524A" w:rsidRDefault="0026524A" w:rsidP="00257C51">
      <w:pPr>
        <w:pStyle w:val="ListParagraph"/>
        <w:numPr>
          <w:ilvl w:val="0"/>
          <w:numId w:val="19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Listen empathetically and validate the student’s feelings.</w:t>
      </w:r>
    </w:p>
    <w:p w14:paraId="25AF21C2" w14:textId="77777777" w:rsidR="0026524A" w:rsidRDefault="0026524A" w:rsidP="00257C51">
      <w:pPr>
        <w:pStyle w:val="ListParagraph"/>
        <w:numPr>
          <w:ilvl w:val="0"/>
          <w:numId w:val="19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Help the student verbally label their emotions.</w:t>
      </w:r>
    </w:p>
    <w:p w14:paraId="4AAECA98" w14:textId="77777777" w:rsidR="00D11D18" w:rsidRPr="003C6E23" w:rsidRDefault="00D11D18" w:rsidP="00257C51">
      <w:pPr>
        <w:pStyle w:val="ListParagraph"/>
        <w:numPr>
          <w:ilvl w:val="0"/>
          <w:numId w:val="19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3C6E23">
        <w:rPr>
          <w:rFonts w:ascii="Arial" w:hAnsi="Arial" w:cs="Arial"/>
          <w:sz w:val="24"/>
          <w:szCs w:val="24"/>
        </w:rPr>
        <w:t>Acknowledge when a student is being too hot (aggressive), too cold (passive) or just right (assertive) when emotion coaching.</w:t>
      </w:r>
    </w:p>
    <w:p w14:paraId="7E4F4CF9" w14:textId="77777777" w:rsidR="00257C51" w:rsidRDefault="0026524A" w:rsidP="00257C51">
      <w:pPr>
        <w:pStyle w:val="ListParagraph"/>
        <w:numPr>
          <w:ilvl w:val="0"/>
          <w:numId w:val="19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 limits while helping the student to solve the problem.</w:t>
      </w:r>
    </w:p>
    <w:p w14:paraId="5B05F020" w14:textId="77777777" w:rsidR="00257C51" w:rsidRPr="00257C51" w:rsidRDefault="00257C51" w:rsidP="00257C51">
      <w:pPr>
        <w:pStyle w:val="ListParagraph"/>
        <w:numPr>
          <w:ilvl w:val="0"/>
          <w:numId w:val="19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257C51">
        <w:rPr>
          <w:rFonts w:ascii="Arial" w:eastAsia="MS Mincho" w:hAnsi="Arial" w:cs="Arial"/>
          <w:sz w:val="24"/>
          <w:szCs w:val="24"/>
        </w:rPr>
        <w:t>Check that the student knows what to do and assist or adjust if necessary.</w:t>
      </w:r>
    </w:p>
    <w:p w14:paraId="1DA7D6B5" w14:textId="77777777" w:rsidR="00257C51" w:rsidRPr="00257C51" w:rsidRDefault="00257C51" w:rsidP="00257C51">
      <w:pPr>
        <w:pStyle w:val="ListParagraph"/>
        <w:numPr>
          <w:ilvl w:val="0"/>
          <w:numId w:val="19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257C51">
        <w:rPr>
          <w:rFonts w:ascii="Arial" w:eastAsia="MS Mincho" w:hAnsi="Arial" w:cs="Arial"/>
          <w:sz w:val="24"/>
          <w:szCs w:val="24"/>
        </w:rPr>
        <w:t>Reflect on the function of the child’s behaviour</w:t>
      </w:r>
      <w:r>
        <w:rPr>
          <w:rFonts w:ascii="Arial" w:eastAsia="MS Mincho" w:hAnsi="Arial" w:cs="Arial"/>
          <w:sz w:val="24"/>
          <w:szCs w:val="24"/>
        </w:rPr>
        <w:t>, i</w:t>
      </w:r>
      <w:r w:rsidRPr="00257C51">
        <w:rPr>
          <w:rFonts w:ascii="Arial" w:eastAsia="MS Mincho" w:hAnsi="Arial" w:cs="Arial"/>
          <w:sz w:val="24"/>
          <w:szCs w:val="24"/>
        </w:rPr>
        <w:t>dentify what are they trying to get or avoid and address the need.</w:t>
      </w:r>
    </w:p>
    <w:p w14:paraId="5169DE50" w14:textId="192AE535" w:rsidR="00257C51" w:rsidRPr="00257C51" w:rsidRDefault="00257C51" w:rsidP="00257C51">
      <w:pPr>
        <w:pStyle w:val="ListParagraph"/>
        <w:numPr>
          <w:ilvl w:val="0"/>
          <w:numId w:val="19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257C51">
        <w:rPr>
          <w:rFonts w:ascii="Arial" w:eastAsia="MS Mincho" w:hAnsi="Arial" w:cs="Arial"/>
          <w:sz w:val="24"/>
          <w:szCs w:val="24"/>
        </w:rPr>
        <w:t>Consider whether the four Universal Needs of belonging, mastery, independence and generosity are being met.</w:t>
      </w:r>
    </w:p>
    <w:p w14:paraId="2713F34D" w14:textId="77777777" w:rsidR="00482A8C" w:rsidRPr="00482A8C" w:rsidRDefault="00482A8C" w:rsidP="00B4275B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When emotion coaching, teachers should always refer to the matrix of expected behaviours.</w:t>
      </w:r>
    </w:p>
    <w:p w14:paraId="43699F0C" w14:textId="77777777" w:rsidR="0026524A" w:rsidRPr="00FB3234" w:rsidRDefault="0026524A" w:rsidP="00257C51">
      <w:pPr>
        <w:pStyle w:val="ListParagraph"/>
        <w:numPr>
          <w:ilvl w:val="0"/>
          <w:numId w:val="18"/>
        </w:numPr>
        <w:spacing w:line="360" w:lineRule="auto"/>
        <w:ind w:left="426"/>
        <w:jc w:val="both"/>
        <w:rPr>
          <w:rFonts w:ascii="Arial" w:hAnsi="Arial" w:cs="Arial"/>
          <w:b/>
          <w:sz w:val="24"/>
          <w:szCs w:val="24"/>
        </w:rPr>
      </w:pPr>
      <w:r w:rsidRPr="0026524A">
        <w:rPr>
          <w:rFonts w:ascii="Arial" w:hAnsi="Arial" w:cs="Arial"/>
          <w:b/>
          <w:sz w:val="24"/>
          <w:szCs w:val="24"/>
        </w:rPr>
        <w:t>Count?</w:t>
      </w:r>
      <w:r>
        <w:rPr>
          <w:rFonts w:ascii="Arial" w:hAnsi="Arial" w:cs="Arial"/>
          <w:sz w:val="24"/>
          <w:szCs w:val="24"/>
        </w:rPr>
        <w:t xml:space="preserve"> </w:t>
      </w:r>
      <w:r w:rsidR="00FB323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FB3234">
        <w:rPr>
          <w:rFonts w:ascii="Arial" w:hAnsi="Arial" w:cs="Arial"/>
          <w:sz w:val="24"/>
          <w:szCs w:val="24"/>
        </w:rPr>
        <w:t>if a student is exhibiting unacceptable behaviours, they will be counted. When counting, staff will be:</w:t>
      </w:r>
    </w:p>
    <w:p w14:paraId="4607738A" w14:textId="77777777" w:rsidR="00FB3234" w:rsidRDefault="00FB3234" w:rsidP="00257C51">
      <w:pPr>
        <w:pStyle w:val="ListParagraph"/>
        <w:numPr>
          <w:ilvl w:val="0"/>
          <w:numId w:val="21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FB3234">
        <w:rPr>
          <w:rFonts w:ascii="Arial" w:hAnsi="Arial" w:cs="Arial"/>
          <w:b/>
          <w:sz w:val="24"/>
          <w:szCs w:val="24"/>
        </w:rPr>
        <w:t>Immediate</w:t>
      </w:r>
      <w:r>
        <w:rPr>
          <w:rFonts w:ascii="Arial" w:hAnsi="Arial" w:cs="Arial"/>
          <w:sz w:val="24"/>
          <w:szCs w:val="24"/>
        </w:rPr>
        <w:t xml:space="preserve"> – respond as soon as the behaviour occurs.</w:t>
      </w:r>
    </w:p>
    <w:p w14:paraId="26E8495B" w14:textId="2EA031B2" w:rsidR="00FB3234" w:rsidRDefault="00FB3234" w:rsidP="00257C51">
      <w:pPr>
        <w:pStyle w:val="ListParagraph"/>
        <w:numPr>
          <w:ilvl w:val="0"/>
          <w:numId w:val="21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FB3234">
        <w:rPr>
          <w:rFonts w:ascii="Arial" w:hAnsi="Arial" w:cs="Arial"/>
          <w:b/>
          <w:sz w:val="24"/>
          <w:szCs w:val="24"/>
        </w:rPr>
        <w:t>Calm</w:t>
      </w:r>
      <w:r>
        <w:rPr>
          <w:rFonts w:ascii="Arial" w:hAnsi="Arial" w:cs="Arial"/>
          <w:sz w:val="24"/>
          <w:szCs w:val="24"/>
        </w:rPr>
        <w:t xml:space="preserve"> – use a </w:t>
      </w:r>
      <w:r w:rsidR="002310A5">
        <w:rPr>
          <w:rFonts w:ascii="Arial" w:hAnsi="Arial" w:cs="Arial"/>
          <w:sz w:val="24"/>
          <w:szCs w:val="24"/>
        </w:rPr>
        <w:t xml:space="preserve">low, </w:t>
      </w:r>
      <w:r>
        <w:rPr>
          <w:rFonts w:ascii="Arial" w:hAnsi="Arial" w:cs="Arial"/>
          <w:sz w:val="24"/>
          <w:szCs w:val="24"/>
        </w:rPr>
        <w:t>composed tone of voice.</w:t>
      </w:r>
    </w:p>
    <w:p w14:paraId="3852E1D4" w14:textId="77777777" w:rsidR="00FB3234" w:rsidRDefault="00FB3234" w:rsidP="00257C51">
      <w:pPr>
        <w:pStyle w:val="ListParagraph"/>
        <w:numPr>
          <w:ilvl w:val="0"/>
          <w:numId w:val="21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FB3234">
        <w:rPr>
          <w:rFonts w:ascii="Arial" w:hAnsi="Arial" w:cs="Arial"/>
          <w:b/>
          <w:sz w:val="24"/>
          <w:szCs w:val="24"/>
        </w:rPr>
        <w:t>Brief</w:t>
      </w:r>
      <w:r>
        <w:rPr>
          <w:rFonts w:ascii="Arial" w:hAnsi="Arial" w:cs="Arial"/>
          <w:sz w:val="24"/>
          <w:szCs w:val="24"/>
        </w:rPr>
        <w:t xml:space="preserve"> – keep talk to a minimum.</w:t>
      </w:r>
    </w:p>
    <w:p w14:paraId="5EAE5D94" w14:textId="77777777" w:rsidR="00FB3234" w:rsidRDefault="00FB3234" w:rsidP="00257C51">
      <w:pPr>
        <w:pStyle w:val="ListParagraph"/>
        <w:numPr>
          <w:ilvl w:val="0"/>
          <w:numId w:val="21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FB3234">
        <w:rPr>
          <w:rFonts w:ascii="Arial" w:hAnsi="Arial" w:cs="Arial"/>
          <w:b/>
          <w:sz w:val="24"/>
          <w:szCs w:val="24"/>
        </w:rPr>
        <w:t>Specific</w:t>
      </w:r>
      <w:r>
        <w:rPr>
          <w:rFonts w:ascii="Arial" w:hAnsi="Arial" w:cs="Arial"/>
          <w:sz w:val="24"/>
          <w:szCs w:val="24"/>
        </w:rPr>
        <w:t xml:space="preserve"> – state the expected behaviour.</w:t>
      </w:r>
    </w:p>
    <w:p w14:paraId="6248CF41" w14:textId="6EEE48C3" w:rsidR="00FB3234" w:rsidRDefault="00FB3234" w:rsidP="00257C51">
      <w:pPr>
        <w:pStyle w:val="ListParagraph"/>
        <w:numPr>
          <w:ilvl w:val="0"/>
          <w:numId w:val="21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FB3234">
        <w:rPr>
          <w:rFonts w:ascii="Arial" w:hAnsi="Arial" w:cs="Arial"/>
          <w:b/>
          <w:sz w:val="24"/>
          <w:szCs w:val="24"/>
        </w:rPr>
        <w:t>Consistent</w:t>
      </w:r>
      <w:r>
        <w:rPr>
          <w:rFonts w:ascii="Arial" w:hAnsi="Arial" w:cs="Arial"/>
          <w:sz w:val="24"/>
          <w:szCs w:val="24"/>
        </w:rPr>
        <w:t xml:space="preserve"> – respond the same way to all students</w:t>
      </w:r>
      <w:r w:rsidR="00136AC6">
        <w:rPr>
          <w:rFonts w:ascii="Arial" w:hAnsi="Arial" w:cs="Arial"/>
          <w:sz w:val="24"/>
          <w:szCs w:val="24"/>
        </w:rPr>
        <w:t xml:space="preserve"> every time</w:t>
      </w:r>
      <w:r>
        <w:rPr>
          <w:rFonts w:ascii="Arial" w:hAnsi="Arial" w:cs="Arial"/>
          <w:sz w:val="24"/>
          <w:szCs w:val="24"/>
        </w:rPr>
        <w:t>.</w:t>
      </w:r>
    </w:p>
    <w:p w14:paraId="0F47B832" w14:textId="1CE1E163" w:rsidR="00B4275B" w:rsidRDefault="00B4275B" w:rsidP="00257C51">
      <w:pPr>
        <w:pStyle w:val="ListParagraph"/>
        <w:numPr>
          <w:ilvl w:val="0"/>
          <w:numId w:val="21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Discreet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0341E3">
        <w:rPr>
          <w:rFonts w:ascii="Arial" w:hAnsi="Arial" w:cs="Arial"/>
          <w:bCs/>
          <w:sz w:val="24"/>
          <w:szCs w:val="24"/>
        </w:rPr>
        <w:t>–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0341E3">
        <w:rPr>
          <w:rFonts w:ascii="Arial" w:hAnsi="Arial" w:cs="Arial"/>
          <w:bCs/>
          <w:sz w:val="24"/>
          <w:szCs w:val="24"/>
        </w:rPr>
        <w:t>be as inconspicuous as possible, e.g. hold up fingers to show the count, or speak quietly to the student.</w:t>
      </w:r>
    </w:p>
    <w:p w14:paraId="1E43DE50" w14:textId="7BCA7345" w:rsidR="00FB3234" w:rsidRDefault="00EB3E88" w:rsidP="006D62A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count reaches three, the student will be instructed to </w:t>
      </w:r>
      <w:r w:rsidR="0075489E">
        <w:rPr>
          <w:rFonts w:ascii="Arial" w:hAnsi="Arial" w:cs="Arial"/>
          <w:sz w:val="24"/>
          <w:szCs w:val="24"/>
        </w:rPr>
        <w:t>reset</w:t>
      </w:r>
      <w:r>
        <w:rPr>
          <w:rFonts w:ascii="Arial" w:hAnsi="Arial" w:cs="Arial"/>
          <w:sz w:val="24"/>
          <w:szCs w:val="24"/>
        </w:rPr>
        <w:t xml:space="preserve">. The purpose of </w:t>
      </w:r>
      <w:r w:rsidR="0075489E">
        <w:rPr>
          <w:rFonts w:ascii="Arial" w:hAnsi="Arial" w:cs="Arial"/>
          <w:sz w:val="24"/>
          <w:szCs w:val="24"/>
        </w:rPr>
        <w:t>reset</w:t>
      </w:r>
      <w:r>
        <w:rPr>
          <w:rFonts w:ascii="Arial" w:hAnsi="Arial" w:cs="Arial"/>
          <w:sz w:val="24"/>
          <w:szCs w:val="24"/>
        </w:rPr>
        <w:t xml:space="preserve"> is to interrupt the </w:t>
      </w:r>
      <w:r w:rsidR="004B74F3">
        <w:rPr>
          <w:rFonts w:ascii="Arial" w:hAnsi="Arial" w:cs="Arial"/>
          <w:sz w:val="24"/>
          <w:szCs w:val="24"/>
        </w:rPr>
        <w:t>inappropriate</w:t>
      </w:r>
      <w:r>
        <w:rPr>
          <w:rFonts w:ascii="Arial" w:hAnsi="Arial" w:cs="Arial"/>
          <w:sz w:val="24"/>
          <w:szCs w:val="24"/>
        </w:rPr>
        <w:t xml:space="preserve"> behaviour and remind the student of the expected behaviour. </w:t>
      </w:r>
      <w:r w:rsidR="000341E3">
        <w:rPr>
          <w:rFonts w:ascii="Arial" w:hAnsi="Arial" w:cs="Arial"/>
          <w:sz w:val="24"/>
          <w:szCs w:val="24"/>
        </w:rPr>
        <w:t xml:space="preserve">It </w:t>
      </w:r>
      <w:r w:rsidR="000341E3">
        <w:rPr>
          <w:rFonts w:ascii="Arial" w:hAnsi="Arial" w:cs="Arial"/>
          <w:sz w:val="24"/>
          <w:szCs w:val="24"/>
        </w:rPr>
        <w:lastRenderedPageBreak/>
        <w:t xml:space="preserve">gives the student an opportunity to reflect, reset and be ready to learn. </w:t>
      </w:r>
      <w:r>
        <w:rPr>
          <w:rFonts w:ascii="Arial" w:hAnsi="Arial" w:cs="Arial"/>
          <w:sz w:val="24"/>
          <w:szCs w:val="24"/>
        </w:rPr>
        <w:t xml:space="preserve">Once the </w:t>
      </w:r>
      <w:r w:rsidR="0075489E">
        <w:rPr>
          <w:rFonts w:ascii="Arial" w:hAnsi="Arial" w:cs="Arial"/>
          <w:sz w:val="24"/>
          <w:szCs w:val="24"/>
        </w:rPr>
        <w:t>reset</w:t>
      </w:r>
      <w:r>
        <w:rPr>
          <w:rFonts w:ascii="Arial" w:hAnsi="Arial" w:cs="Arial"/>
          <w:sz w:val="24"/>
          <w:szCs w:val="24"/>
        </w:rPr>
        <w:t xml:space="preserve"> is completed, the student returns to work.</w:t>
      </w:r>
    </w:p>
    <w:p w14:paraId="2CB4538B" w14:textId="350B37CF" w:rsidR="00EB3E88" w:rsidRDefault="00482A8C" w:rsidP="006D62A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a student refuses to do</w:t>
      </w:r>
      <w:r w:rsidR="00EB3E88">
        <w:rPr>
          <w:rFonts w:ascii="Arial" w:hAnsi="Arial" w:cs="Arial"/>
          <w:sz w:val="24"/>
          <w:szCs w:val="24"/>
        </w:rPr>
        <w:t xml:space="preserve"> </w:t>
      </w:r>
      <w:r w:rsidR="0075489E">
        <w:rPr>
          <w:rFonts w:ascii="Arial" w:hAnsi="Arial" w:cs="Arial"/>
          <w:sz w:val="24"/>
          <w:szCs w:val="24"/>
        </w:rPr>
        <w:t>reset</w:t>
      </w:r>
      <w:r w:rsidR="00EB3E88">
        <w:rPr>
          <w:rFonts w:ascii="Arial" w:hAnsi="Arial" w:cs="Arial"/>
          <w:sz w:val="24"/>
          <w:szCs w:val="24"/>
        </w:rPr>
        <w:t xml:space="preserve">, they are </w:t>
      </w:r>
      <w:r>
        <w:rPr>
          <w:rFonts w:ascii="Arial" w:hAnsi="Arial" w:cs="Arial"/>
          <w:sz w:val="24"/>
          <w:szCs w:val="24"/>
        </w:rPr>
        <w:t xml:space="preserve">reminded that they are choosing </w:t>
      </w:r>
      <w:r w:rsidR="00D728A3">
        <w:rPr>
          <w:rFonts w:ascii="Arial" w:hAnsi="Arial" w:cs="Arial"/>
          <w:sz w:val="24"/>
          <w:szCs w:val="24"/>
        </w:rPr>
        <w:t>ten minutes</w:t>
      </w:r>
      <w:r w:rsidR="00653BC2">
        <w:rPr>
          <w:rFonts w:ascii="Arial" w:hAnsi="Arial" w:cs="Arial"/>
          <w:sz w:val="24"/>
          <w:szCs w:val="24"/>
        </w:rPr>
        <w:t>’</w:t>
      </w:r>
      <w:r w:rsidR="00D728A3">
        <w:rPr>
          <w:rFonts w:ascii="Arial" w:hAnsi="Arial" w:cs="Arial"/>
          <w:sz w:val="24"/>
          <w:szCs w:val="24"/>
        </w:rPr>
        <w:t xml:space="preserve"> </w:t>
      </w:r>
      <w:r w:rsidR="003C6E23">
        <w:rPr>
          <w:rFonts w:ascii="Arial" w:hAnsi="Arial" w:cs="Arial"/>
          <w:sz w:val="24"/>
          <w:szCs w:val="24"/>
        </w:rPr>
        <w:t>time-out</w:t>
      </w:r>
      <w:r w:rsidR="00653BC2">
        <w:rPr>
          <w:rFonts w:ascii="Arial" w:hAnsi="Arial" w:cs="Arial"/>
          <w:sz w:val="24"/>
          <w:szCs w:val="24"/>
        </w:rPr>
        <w:t xml:space="preserve"> at recess or lunchtime</w:t>
      </w:r>
      <w:r w:rsidR="00775B1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If the student still refuses to do the </w:t>
      </w:r>
      <w:r w:rsidR="0075489E">
        <w:rPr>
          <w:rFonts w:ascii="Arial" w:hAnsi="Arial" w:cs="Arial"/>
          <w:sz w:val="24"/>
          <w:szCs w:val="24"/>
        </w:rPr>
        <w:t>reset</w:t>
      </w:r>
      <w:r>
        <w:rPr>
          <w:rFonts w:ascii="Arial" w:hAnsi="Arial" w:cs="Arial"/>
          <w:sz w:val="24"/>
          <w:szCs w:val="24"/>
        </w:rPr>
        <w:t>, they are</w:t>
      </w:r>
      <w:r w:rsidR="00653BC2">
        <w:rPr>
          <w:rFonts w:ascii="Arial" w:hAnsi="Arial" w:cs="Arial"/>
          <w:sz w:val="24"/>
          <w:szCs w:val="24"/>
        </w:rPr>
        <w:t xml:space="preserve"> told that they have chosen </w:t>
      </w:r>
      <w:r w:rsidR="00682471">
        <w:rPr>
          <w:rFonts w:ascii="Arial" w:hAnsi="Arial" w:cs="Arial"/>
          <w:sz w:val="24"/>
          <w:szCs w:val="24"/>
        </w:rPr>
        <w:t>ten</w:t>
      </w:r>
      <w:r>
        <w:rPr>
          <w:rFonts w:ascii="Arial" w:hAnsi="Arial" w:cs="Arial"/>
          <w:sz w:val="24"/>
          <w:szCs w:val="24"/>
        </w:rPr>
        <w:t xml:space="preserve"> minutes</w:t>
      </w:r>
      <w:r w:rsidR="00653BC2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</w:t>
      </w:r>
      <w:r w:rsidR="003C6E23">
        <w:rPr>
          <w:rFonts w:ascii="Arial" w:hAnsi="Arial" w:cs="Arial"/>
          <w:sz w:val="24"/>
          <w:szCs w:val="24"/>
        </w:rPr>
        <w:t xml:space="preserve">time-out at recess or </w:t>
      </w:r>
      <w:r w:rsidR="000341E3">
        <w:rPr>
          <w:rFonts w:ascii="Arial" w:hAnsi="Arial" w:cs="Arial"/>
          <w:sz w:val="24"/>
          <w:szCs w:val="24"/>
        </w:rPr>
        <w:t>lunchtime,</w:t>
      </w:r>
      <w:r>
        <w:rPr>
          <w:rFonts w:ascii="Arial" w:hAnsi="Arial" w:cs="Arial"/>
          <w:sz w:val="24"/>
          <w:szCs w:val="24"/>
        </w:rPr>
        <w:t xml:space="preserve"> and they now need to return to work.</w:t>
      </w:r>
    </w:p>
    <w:p w14:paraId="1CF5C2FB" w14:textId="10B02D3F" w:rsidR="00482A8C" w:rsidRDefault="00482A8C" w:rsidP="006D62A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N.B. If the student chooses </w:t>
      </w:r>
      <w:r w:rsidR="00D728A3">
        <w:rPr>
          <w:rFonts w:ascii="Arial" w:hAnsi="Arial" w:cs="Arial"/>
          <w:b/>
          <w:sz w:val="24"/>
          <w:szCs w:val="24"/>
        </w:rPr>
        <w:t>ten</w:t>
      </w:r>
      <w:r w:rsidR="008840B8">
        <w:rPr>
          <w:rFonts w:ascii="Arial" w:hAnsi="Arial" w:cs="Arial"/>
          <w:b/>
          <w:sz w:val="24"/>
          <w:szCs w:val="24"/>
        </w:rPr>
        <w:t xml:space="preserve"> minutes</w:t>
      </w:r>
      <w:r w:rsidR="00653BC2">
        <w:rPr>
          <w:rFonts w:ascii="Arial" w:hAnsi="Arial" w:cs="Arial"/>
          <w:b/>
          <w:sz w:val="24"/>
          <w:szCs w:val="24"/>
        </w:rPr>
        <w:t>’</w:t>
      </w:r>
      <w:r w:rsidR="008840B8">
        <w:rPr>
          <w:rFonts w:ascii="Arial" w:hAnsi="Arial" w:cs="Arial"/>
          <w:b/>
          <w:sz w:val="24"/>
          <w:szCs w:val="24"/>
        </w:rPr>
        <w:t xml:space="preserve"> </w:t>
      </w:r>
      <w:r w:rsidR="003C6E23">
        <w:rPr>
          <w:rFonts w:ascii="Arial" w:hAnsi="Arial" w:cs="Arial"/>
          <w:b/>
          <w:sz w:val="24"/>
          <w:szCs w:val="24"/>
        </w:rPr>
        <w:t>time-out at recess or lunchtime</w:t>
      </w:r>
      <w:r w:rsidR="008840B8">
        <w:rPr>
          <w:rFonts w:ascii="Arial" w:hAnsi="Arial" w:cs="Arial"/>
          <w:b/>
          <w:sz w:val="24"/>
          <w:szCs w:val="24"/>
        </w:rPr>
        <w:t xml:space="preserve">, they DO NOT need to do the </w:t>
      </w:r>
      <w:r w:rsidR="0075489E">
        <w:rPr>
          <w:rFonts w:ascii="Arial" w:hAnsi="Arial" w:cs="Arial"/>
          <w:b/>
          <w:sz w:val="24"/>
          <w:szCs w:val="24"/>
        </w:rPr>
        <w:t>reset</w:t>
      </w:r>
      <w:r w:rsidR="008840B8">
        <w:rPr>
          <w:rFonts w:ascii="Arial" w:hAnsi="Arial" w:cs="Arial"/>
          <w:b/>
          <w:sz w:val="24"/>
          <w:szCs w:val="24"/>
        </w:rPr>
        <w:t xml:space="preserve">. The choice is </w:t>
      </w:r>
      <w:r w:rsidR="0075489E">
        <w:rPr>
          <w:rFonts w:ascii="Arial" w:hAnsi="Arial" w:cs="Arial"/>
          <w:b/>
          <w:sz w:val="24"/>
          <w:szCs w:val="24"/>
        </w:rPr>
        <w:t>reset</w:t>
      </w:r>
      <w:r w:rsidR="008840B8">
        <w:rPr>
          <w:rFonts w:ascii="Arial" w:hAnsi="Arial" w:cs="Arial"/>
          <w:b/>
          <w:sz w:val="24"/>
          <w:szCs w:val="24"/>
        </w:rPr>
        <w:t xml:space="preserve"> OR </w:t>
      </w:r>
      <w:r w:rsidR="003C6E23">
        <w:rPr>
          <w:rFonts w:ascii="Arial" w:hAnsi="Arial" w:cs="Arial"/>
          <w:b/>
          <w:sz w:val="24"/>
          <w:szCs w:val="24"/>
        </w:rPr>
        <w:t>time-out</w:t>
      </w:r>
      <w:r w:rsidR="008840B8">
        <w:rPr>
          <w:rFonts w:ascii="Arial" w:hAnsi="Arial" w:cs="Arial"/>
          <w:b/>
          <w:sz w:val="24"/>
          <w:szCs w:val="24"/>
        </w:rPr>
        <w:t>, NOT BOTH.</w:t>
      </w:r>
    </w:p>
    <w:p w14:paraId="1B45D59A" w14:textId="40BECB25" w:rsidR="008840B8" w:rsidRDefault="008840B8" w:rsidP="006D62A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student is given </w:t>
      </w:r>
      <w:r w:rsidR="00D728A3">
        <w:rPr>
          <w:rFonts w:ascii="Arial" w:hAnsi="Arial" w:cs="Arial"/>
          <w:sz w:val="24"/>
          <w:szCs w:val="24"/>
        </w:rPr>
        <w:t>some</w:t>
      </w:r>
      <w:r>
        <w:rPr>
          <w:rFonts w:ascii="Arial" w:hAnsi="Arial" w:cs="Arial"/>
          <w:sz w:val="24"/>
          <w:szCs w:val="24"/>
        </w:rPr>
        <w:t xml:space="preserve"> take-up time to return to work</w:t>
      </w:r>
      <w:r w:rsidR="00D728A3">
        <w:rPr>
          <w:rFonts w:ascii="Arial" w:hAnsi="Arial" w:cs="Arial"/>
          <w:sz w:val="24"/>
          <w:szCs w:val="24"/>
        </w:rPr>
        <w:t xml:space="preserve"> (</w:t>
      </w:r>
      <w:r w:rsidR="002310A5">
        <w:rPr>
          <w:rFonts w:ascii="Arial" w:hAnsi="Arial" w:cs="Arial"/>
          <w:sz w:val="24"/>
          <w:szCs w:val="24"/>
        </w:rPr>
        <w:t>one or two minutes</w:t>
      </w:r>
      <w:r w:rsidR="00D728A3">
        <w:rPr>
          <w:rFonts w:ascii="Arial" w:hAnsi="Arial" w:cs="Arial"/>
          <w:sz w:val="24"/>
          <w:szCs w:val="24"/>
        </w:rPr>
        <w:t>, depending on the student</w:t>
      </w:r>
      <w:r w:rsidR="002310A5">
        <w:rPr>
          <w:rFonts w:ascii="Arial" w:hAnsi="Arial" w:cs="Arial"/>
          <w:sz w:val="24"/>
          <w:szCs w:val="24"/>
        </w:rPr>
        <w:t>, unless otherwise stated in an IBMP</w:t>
      </w:r>
      <w:r w:rsidR="00D728A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. If the student does not return to work, the teacher will choose </w:t>
      </w:r>
      <w:r w:rsidR="004B74F3">
        <w:rPr>
          <w:rFonts w:ascii="Arial" w:hAnsi="Arial" w:cs="Arial"/>
          <w:sz w:val="24"/>
          <w:szCs w:val="24"/>
        </w:rPr>
        <w:t xml:space="preserve">whether </w:t>
      </w:r>
      <w:r>
        <w:rPr>
          <w:rFonts w:ascii="Arial" w:hAnsi="Arial" w:cs="Arial"/>
          <w:sz w:val="24"/>
          <w:szCs w:val="24"/>
        </w:rPr>
        <w:t>to count or emotion coach.</w:t>
      </w:r>
    </w:p>
    <w:p w14:paraId="1B7B03D9" w14:textId="671A4859" w:rsidR="00AC4496" w:rsidRDefault="008840B8" w:rsidP="00495C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 student reaches a second </w:t>
      </w:r>
      <w:r w:rsidR="0075489E">
        <w:rPr>
          <w:rFonts w:ascii="Arial" w:hAnsi="Arial" w:cs="Arial"/>
          <w:sz w:val="24"/>
          <w:szCs w:val="24"/>
        </w:rPr>
        <w:t>reset</w:t>
      </w:r>
      <w:r>
        <w:rPr>
          <w:rFonts w:ascii="Arial" w:hAnsi="Arial" w:cs="Arial"/>
          <w:sz w:val="24"/>
          <w:szCs w:val="24"/>
        </w:rPr>
        <w:t xml:space="preserve"> and refuses again, a member of the </w:t>
      </w:r>
      <w:r w:rsidR="00F5317F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dministration </w:t>
      </w:r>
      <w:r w:rsidR="00F5317F">
        <w:rPr>
          <w:rFonts w:ascii="Arial" w:hAnsi="Arial" w:cs="Arial"/>
          <w:sz w:val="24"/>
          <w:szCs w:val="24"/>
        </w:rPr>
        <w:t>T</w:t>
      </w:r>
      <w:r w:rsidR="00E504A6">
        <w:rPr>
          <w:rFonts w:ascii="Arial" w:hAnsi="Arial" w:cs="Arial"/>
          <w:sz w:val="24"/>
          <w:szCs w:val="24"/>
        </w:rPr>
        <w:t xml:space="preserve">eam </w:t>
      </w:r>
      <w:r>
        <w:rPr>
          <w:rFonts w:ascii="Arial" w:hAnsi="Arial" w:cs="Arial"/>
          <w:sz w:val="24"/>
          <w:szCs w:val="24"/>
        </w:rPr>
        <w:t xml:space="preserve">will come to the class and supervise the </w:t>
      </w:r>
      <w:r w:rsidR="0075489E">
        <w:rPr>
          <w:rFonts w:ascii="Arial" w:hAnsi="Arial" w:cs="Arial"/>
          <w:sz w:val="24"/>
          <w:szCs w:val="24"/>
        </w:rPr>
        <w:t>reset</w:t>
      </w:r>
      <w:r>
        <w:rPr>
          <w:rFonts w:ascii="Arial" w:hAnsi="Arial" w:cs="Arial"/>
          <w:sz w:val="24"/>
          <w:szCs w:val="24"/>
        </w:rPr>
        <w:t xml:space="preserve">. The purpose of this is for the student to become accustomed to doing a </w:t>
      </w:r>
      <w:r w:rsidR="0075489E">
        <w:rPr>
          <w:rFonts w:ascii="Arial" w:hAnsi="Arial" w:cs="Arial"/>
          <w:sz w:val="24"/>
          <w:szCs w:val="24"/>
        </w:rPr>
        <w:t>reset</w:t>
      </w:r>
      <w:r w:rsidR="00FA4E08">
        <w:rPr>
          <w:rFonts w:ascii="Arial" w:hAnsi="Arial" w:cs="Arial"/>
          <w:sz w:val="24"/>
          <w:szCs w:val="24"/>
        </w:rPr>
        <w:t xml:space="preserve"> </w:t>
      </w:r>
      <w:r w:rsidR="00D728A3">
        <w:rPr>
          <w:rFonts w:ascii="Arial" w:hAnsi="Arial" w:cs="Arial"/>
          <w:sz w:val="24"/>
          <w:szCs w:val="24"/>
        </w:rPr>
        <w:t xml:space="preserve">in class </w:t>
      </w:r>
      <w:r w:rsidR="00FA4E08">
        <w:rPr>
          <w:rFonts w:ascii="Arial" w:hAnsi="Arial" w:cs="Arial"/>
          <w:sz w:val="24"/>
          <w:szCs w:val="24"/>
        </w:rPr>
        <w:t xml:space="preserve">so that they can use the </w:t>
      </w:r>
      <w:r w:rsidR="0075489E">
        <w:rPr>
          <w:rFonts w:ascii="Arial" w:hAnsi="Arial" w:cs="Arial"/>
          <w:sz w:val="24"/>
          <w:szCs w:val="24"/>
        </w:rPr>
        <w:t>reset</w:t>
      </w:r>
      <w:r w:rsidR="00FA4E08">
        <w:rPr>
          <w:rFonts w:ascii="Arial" w:hAnsi="Arial" w:cs="Arial"/>
          <w:sz w:val="24"/>
          <w:szCs w:val="24"/>
        </w:rPr>
        <w:t xml:space="preserve"> process to </w:t>
      </w:r>
      <w:r w:rsidR="00AC4496">
        <w:rPr>
          <w:rFonts w:ascii="Arial" w:hAnsi="Arial" w:cs="Arial"/>
          <w:sz w:val="24"/>
          <w:szCs w:val="24"/>
        </w:rPr>
        <w:t>self-regulate</w:t>
      </w:r>
      <w:r w:rsidR="0075489E">
        <w:rPr>
          <w:rFonts w:ascii="Arial" w:hAnsi="Arial" w:cs="Arial"/>
          <w:sz w:val="24"/>
          <w:szCs w:val="24"/>
        </w:rPr>
        <w:t xml:space="preserve"> and </w:t>
      </w:r>
      <w:r w:rsidR="00AC4496">
        <w:rPr>
          <w:rFonts w:ascii="Arial" w:hAnsi="Arial" w:cs="Arial"/>
          <w:sz w:val="24"/>
          <w:szCs w:val="24"/>
        </w:rPr>
        <w:t>be ready to learn</w:t>
      </w:r>
      <w:r>
        <w:rPr>
          <w:rFonts w:ascii="Arial" w:hAnsi="Arial" w:cs="Arial"/>
          <w:sz w:val="24"/>
          <w:szCs w:val="24"/>
        </w:rPr>
        <w:t>.</w:t>
      </w:r>
      <w:r w:rsidR="00AC4496">
        <w:rPr>
          <w:rFonts w:ascii="Arial" w:hAnsi="Arial" w:cs="Arial"/>
          <w:sz w:val="24"/>
          <w:szCs w:val="24"/>
        </w:rPr>
        <w:t xml:space="preserve"> </w:t>
      </w:r>
    </w:p>
    <w:p w14:paraId="1B8E929C" w14:textId="7813679E" w:rsidR="00950AC1" w:rsidRPr="00AC4496" w:rsidRDefault="00D728A3" w:rsidP="00495C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After every third </w:t>
      </w:r>
      <w:r w:rsidR="0075489E">
        <w:rPr>
          <w:rFonts w:ascii="Arial" w:hAnsi="Arial" w:cs="Arial"/>
          <w:sz w:val="24"/>
          <w:szCs w:val="24"/>
        </w:rPr>
        <w:t>reset</w:t>
      </w:r>
      <w:r>
        <w:rPr>
          <w:rFonts w:ascii="Arial" w:hAnsi="Arial" w:cs="Arial"/>
          <w:sz w:val="24"/>
          <w:szCs w:val="24"/>
        </w:rPr>
        <w:t xml:space="preserve">, </w:t>
      </w:r>
      <w:r w:rsidR="00493A0C">
        <w:rPr>
          <w:rFonts w:ascii="Arial" w:hAnsi="Arial" w:cs="Arial"/>
          <w:sz w:val="24"/>
          <w:szCs w:val="24"/>
        </w:rPr>
        <w:t xml:space="preserve">students </w:t>
      </w:r>
      <w:r>
        <w:rPr>
          <w:rFonts w:ascii="Arial" w:hAnsi="Arial" w:cs="Arial"/>
          <w:sz w:val="24"/>
          <w:szCs w:val="24"/>
        </w:rPr>
        <w:t>will have ten minutes</w:t>
      </w:r>
      <w:r w:rsidR="00653BC2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 </w:t>
      </w:r>
      <w:r w:rsidR="00B42263">
        <w:rPr>
          <w:rFonts w:ascii="Arial" w:hAnsi="Arial" w:cs="Arial"/>
          <w:sz w:val="24"/>
          <w:szCs w:val="24"/>
        </w:rPr>
        <w:t>time-out at recess or lunchtime</w:t>
      </w:r>
      <w:r>
        <w:rPr>
          <w:rFonts w:ascii="Arial" w:hAnsi="Arial" w:cs="Arial"/>
          <w:sz w:val="24"/>
          <w:szCs w:val="24"/>
        </w:rPr>
        <w:t>.</w:t>
      </w:r>
    </w:p>
    <w:p w14:paraId="479B2AF6" w14:textId="6F735C3D" w:rsidR="003A4A81" w:rsidRPr="00950AC1" w:rsidRDefault="00950AC1" w:rsidP="00495C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B450DB">
        <w:rPr>
          <w:rFonts w:ascii="Arial" w:hAnsi="Arial" w:cs="Arial"/>
          <w:sz w:val="24"/>
          <w:szCs w:val="24"/>
        </w:rPr>
        <w:t xml:space="preserve">classroom </w:t>
      </w:r>
      <w:r>
        <w:rPr>
          <w:rFonts w:ascii="Arial" w:hAnsi="Arial" w:cs="Arial"/>
          <w:sz w:val="24"/>
          <w:szCs w:val="24"/>
        </w:rPr>
        <w:t>counting procedure is set out in a flow chart</w:t>
      </w:r>
      <w:r w:rsidR="00F76B9D" w:rsidRPr="00950A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which is displayed in all classro</w:t>
      </w:r>
      <w:r w:rsidR="003D0256">
        <w:rPr>
          <w:rFonts w:ascii="Arial" w:hAnsi="Arial" w:cs="Arial"/>
          <w:sz w:val="24"/>
          <w:szCs w:val="24"/>
        </w:rPr>
        <w:t xml:space="preserve">oms, </w:t>
      </w:r>
      <w:r w:rsidR="00F76B9D" w:rsidRPr="00950AC1">
        <w:rPr>
          <w:rFonts w:ascii="Arial" w:hAnsi="Arial" w:cs="Arial"/>
          <w:i/>
          <w:sz w:val="24"/>
          <w:szCs w:val="24"/>
        </w:rPr>
        <w:t>(</w:t>
      </w:r>
      <w:r w:rsidR="003D0256">
        <w:rPr>
          <w:rFonts w:ascii="Arial" w:hAnsi="Arial" w:cs="Arial"/>
          <w:i/>
          <w:sz w:val="24"/>
          <w:szCs w:val="24"/>
        </w:rPr>
        <w:t xml:space="preserve">see </w:t>
      </w:r>
      <w:r w:rsidR="00F76B9D" w:rsidRPr="00950AC1">
        <w:rPr>
          <w:rFonts w:ascii="Arial" w:hAnsi="Arial" w:cs="Arial"/>
          <w:i/>
          <w:sz w:val="24"/>
          <w:szCs w:val="24"/>
        </w:rPr>
        <w:t xml:space="preserve">Appendix </w:t>
      </w:r>
      <w:r w:rsidR="004B74F3">
        <w:rPr>
          <w:rFonts w:ascii="Arial" w:hAnsi="Arial" w:cs="Arial"/>
          <w:i/>
          <w:sz w:val="24"/>
          <w:szCs w:val="24"/>
        </w:rPr>
        <w:t>A</w:t>
      </w:r>
      <w:r w:rsidR="00F76B9D" w:rsidRPr="00950AC1">
        <w:rPr>
          <w:rFonts w:ascii="Arial" w:hAnsi="Arial" w:cs="Arial"/>
          <w:i/>
          <w:sz w:val="24"/>
          <w:szCs w:val="24"/>
        </w:rPr>
        <w:t>)</w:t>
      </w:r>
      <w:r w:rsidR="003A4A81" w:rsidRPr="00950AC1">
        <w:rPr>
          <w:rFonts w:ascii="Arial" w:hAnsi="Arial" w:cs="Arial"/>
          <w:sz w:val="24"/>
          <w:szCs w:val="24"/>
        </w:rPr>
        <w:t>.</w:t>
      </w:r>
    </w:p>
    <w:p w14:paraId="544911E5" w14:textId="6EBCE563" w:rsidR="00F76B9D" w:rsidRDefault="003A4A81" w:rsidP="00575E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Major Behaviours or repeated Minor Behaviours may result </w:t>
      </w:r>
      <w:r w:rsidR="00F76B9D">
        <w:rPr>
          <w:rFonts w:ascii="Arial" w:hAnsi="Arial" w:cs="Arial"/>
          <w:sz w:val="24"/>
          <w:szCs w:val="24"/>
        </w:rPr>
        <w:t>in suspension for Years 1 to 6.</w:t>
      </w:r>
      <w:r w:rsidR="00F5317F">
        <w:rPr>
          <w:rFonts w:ascii="Arial" w:hAnsi="Arial" w:cs="Arial"/>
          <w:sz w:val="24"/>
          <w:szCs w:val="24"/>
        </w:rPr>
        <w:t xml:space="preserve"> </w:t>
      </w:r>
      <w:r w:rsidR="00B450DB">
        <w:rPr>
          <w:rFonts w:ascii="Arial" w:hAnsi="Arial" w:cs="Arial"/>
          <w:sz w:val="24"/>
          <w:szCs w:val="24"/>
        </w:rPr>
        <w:t>As an alternative for suspension, in</w:t>
      </w:r>
      <w:r>
        <w:rPr>
          <w:rFonts w:ascii="Arial" w:hAnsi="Arial" w:cs="Arial"/>
          <w:sz w:val="24"/>
          <w:szCs w:val="24"/>
        </w:rPr>
        <w:t xml:space="preserve"> Kindergarten and </w:t>
      </w:r>
      <w:r w:rsidR="00B07BCB">
        <w:rPr>
          <w:rFonts w:ascii="Arial" w:hAnsi="Arial" w:cs="Arial"/>
          <w:sz w:val="24"/>
          <w:szCs w:val="24"/>
        </w:rPr>
        <w:t>Pre-Primary</w:t>
      </w:r>
      <w:r>
        <w:rPr>
          <w:rFonts w:ascii="Arial" w:hAnsi="Arial" w:cs="Arial"/>
          <w:sz w:val="24"/>
          <w:szCs w:val="24"/>
        </w:rPr>
        <w:t xml:space="preserve"> the following will appl</w:t>
      </w:r>
      <w:r w:rsidR="00F76B9D">
        <w:rPr>
          <w:rFonts w:ascii="Arial" w:hAnsi="Arial" w:cs="Arial"/>
          <w:sz w:val="24"/>
          <w:szCs w:val="24"/>
        </w:rPr>
        <w:t>y:</w:t>
      </w:r>
    </w:p>
    <w:p w14:paraId="464EE5D4" w14:textId="48C975A2" w:rsidR="000B59F5" w:rsidRDefault="00E504A6" w:rsidP="000B59F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In-</w:t>
      </w:r>
      <w:r w:rsidR="003A4A81">
        <w:rPr>
          <w:rFonts w:ascii="Arial" w:eastAsia="MS Mincho" w:hAnsi="Arial" w:cs="Arial"/>
          <w:sz w:val="24"/>
          <w:szCs w:val="24"/>
        </w:rPr>
        <w:t xml:space="preserve">class withdrawal for </w:t>
      </w:r>
      <w:r w:rsidR="00EC3347">
        <w:rPr>
          <w:rFonts w:ascii="Arial" w:eastAsia="MS Mincho" w:hAnsi="Arial" w:cs="Arial"/>
          <w:sz w:val="24"/>
          <w:szCs w:val="24"/>
        </w:rPr>
        <w:t>half a</w:t>
      </w:r>
      <w:r w:rsidR="003A4A81">
        <w:rPr>
          <w:rFonts w:ascii="Arial" w:eastAsia="MS Mincho" w:hAnsi="Arial" w:cs="Arial"/>
          <w:sz w:val="24"/>
          <w:szCs w:val="24"/>
        </w:rPr>
        <w:t xml:space="preserve"> day from outdoor and classroom play activit</w:t>
      </w:r>
      <w:r>
        <w:rPr>
          <w:rFonts w:ascii="Arial" w:eastAsia="MS Mincho" w:hAnsi="Arial" w:cs="Arial"/>
          <w:sz w:val="24"/>
          <w:szCs w:val="24"/>
        </w:rPr>
        <w:t>ies;</w:t>
      </w:r>
      <w:r w:rsidR="003A4A81">
        <w:rPr>
          <w:rFonts w:ascii="Arial" w:eastAsia="MS Mincho" w:hAnsi="Arial" w:cs="Arial"/>
          <w:sz w:val="24"/>
          <w:szCs w:val="24"/>
        </w:rPr>
        <w:t xml:space="preserve"> </w:t>
      </w:r>
      <w:r w:rsidR="003A4A81" w:rsidRPr="003A4A81">
        <w:rPr>
          <w:rFonts w:ascii="Arial" w:eastAsia="MS Mincho" w:hAnsi="Arial" w:cs="Arial"/>
          <w:i/>
          <w:sz w:val="24"/>
          <w:szCs w:val="24"/>
        </w:rPr>
        <w:t>(</w:t>
      </w:r>
      <w:r w:rsidR="00575E70">
        <w:rPr>
          <w:rFonts w:ascii="Arial" w:eastAsia="MS Mincho" w:hAnsi="Arial" w:cs="Arial"/>
          <w:i/>
          <w:sz w:val="24"/>
          <w:szCs w:val="24"/>
        </w:rPr>
        <w:t>8:45</w:t>
      </w:r>
      <w:r w:rsidR="003A4A81" w:rsidRPr="003A4A81">
        <w:rPr>
          <w:rFonts w:ascii="Arial" w:eastAsia="MS Mincho" w:hAnsi="Arial" w:cs="Arial"/>
          <w:i/>
          <w:sz w:val="24"/>
          <w:szCs w:val="24"/>
        </w:rPr>
        <w:t xml:space="preserve">am to </w:t>
      </w:r>
      <w:r w:rsidR="00575E70">
        <w:rPr>
          <w:rFonts w:ascii="Arial" w:eastAsia="MS Mincho" w:hAnsi="Arial" w:cs="Arial"/>
          <w:i/>
          <w:sz w:val="24"/>
          <w:szCs w:val="24"/>
        </w:rPr>
        <w:t>11:45</w:t>
      </w:r>
      <w:r w:rsidR="003A4A81" w:rsidRPr="003A4A81">
        <w:rPr>
          <w:rFonts w:ascii="Arial" w:eastAsia="MS Mincho" w:hAnsi="Arial" w:cs="Arial"/>
          <w:i/>
          <w:sz w:val="24"/>
          <w:szCs w:val="24"/>
        </w:rPr>
        <w:t xml:space="preserve">pm </w:t>
      </w:r>
      <w:r w:rsidR="00575E70">
        <w:rPr>
          <w:rFonts w:ascii="Arial" w:eastAsia="MS Mincho" w:hAnsi="Arial" w:cs="Arial"/>
          <w:i/>
          <w:sz w:val="24"/>
          <w:szCs w:val="24"/>
        </w:rPr>
        <w:t xml:space="preserve">OR 11:45pm to </w:t>
      </w:r>
      <w:r w:rsidR="002310A5">
        <w:rPr>
          <w:rFonts w:ascii="Arial" w:eastAsia="MS Mincho" w:hAnsi="Arial" w:cs="Arial"/>
          <w:i/>
          <w:sz w:val="24"/>
          <w:szCs w:val="24"/>
        </w:rPr>
        <w:t>2:55</w:t>
      </w:r>
      <w:r w:rsidR="003A4A81" w:rsidRPr="003A4A81">
        <w:rPr>
          <w:rFonts w:ascii="Arial" w:eastAsia="MS Mincho" w:hAnsi="Arial" w:cs="Arial"/>
          <w:i/>
          <w:sz w:val="24"/>
          <w:szCs w:val="24"/>
        </w:rPr>
        <w:t>pm).</w:t>
      </w:r>
    </w:p>
    <w:p w14:paraId="67BC3293" w14:textId="0CD5AAAA" w:rsidR="000B59F5" w:rsidRPr="000B59F5" w:rsidRDefault="00E9458C" w:rsidP="00EC3347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0B59F5" w:rsidRPr="000B59F5" w:rsidSect="004B3DB1">
          <w:headerReference w:type="even" r:id="rId10"/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1134" w:bottom="851" w:left="1134" w:header="709" w:footer="0" w:gutter="0"/>
          <w:cols w:space="708"/>
          <w:titlePg/>
          <w:docGrid w:linePitch="360"/>
        </w:sectPr>
      </w:pPr>
      <w:r w:rsidRPr="00575E70">
        <w:rPr>
          <w:rFonts w:ascii="Arial" w:hAnsi="Arial" w:cs="Arial"/>
          <w:sz w:val="24"/>
          <w:szCs w:val="24"/>
        </w:rPr>
        <w:t xml:space="preserve">Students </w:t>
      </w:r>
      <w:r w:rsidR="00E504A6">
        <w:rPr>
          <w:rFonts w:ascii="Arial" w:hAnsi="Arial" w:cs="Arial"/>
          <w:sz w:val="24"/>
          <w:szCs w:val="24"/>
        </w:rPr>
        <w:t>who demonstrate</w:t>
      </w:r>
      <w:r w:rsidRPr="00575E70">
        <w:rPr>
          <w:rFonts w:ascii="Arial" w:hAnsi="Arial" w:cs="Arial"/>
          <w:sz w:val="24"/>
          <w:szCs w:val="24"/>
        </w:rPr>
        <w:t xml:space="preserve"> persistent </w:t>
      </w:r>
      <w:r w:rsidR="00E504A6">
        <w:rPr>
          <w:rFonts w:ascii="Arial" w:hAnsi="Arial" w:cs="Arial"/>
          <w:sz w:val="24"/>
          <w:szCs w:val="24"/>
        </w:rPr>
        <w:t xml:space="preserve">inappropriate </w:t>
      </w:r>
      <w:r w:rsidRPr="00575E70">
        <w:rPr>
          <w:rFonts w:ascii="Arial" w:hAnsi="Arial" w:cs="Arial"/>
          <w:sz w:val="24"/>
          <w:szCs w:val="24"/>
        </w:rPr>
        <w:t>behaviour need to ha</w:t>
      </w:r>
      <w:r w:rsidR="00950AC1">
        <w:rPr>
          <w:rFonts w:ascii="Arial" w:hAnsi="Arial" w:cs="Arial"/>
          <w:sz w:val="24"/>
          <w:szCs w:val="24"/>
        </w:rPr>
        <w:t>ve an informal contract or</w:t>
      </w:r>
      <w:r w:rsidR="00E504A6">
        <w:rPr>
          <w:rFonts w:ascii="Arial" w:hAnsi="Arial" w:cs="Arial"/>
          <w:sz w:val="24"/>
          <w:szCs w:val="24"/>
        </w:rPr>
        <w:t xml:space="preserve"> an Individual Behaviour Plan (IBP)</w:t>
      </w:r>
      <w:r w:rsidR="000B59F5">
        <w:rPr>
          <w:rFonts w:ascii="Arial" w:hAnsi="Arial" w:cs="Arial"/>
          <w:sz w:val="24"/>
          <w:szCs w:val="24"/>
        </w:rPr>
        <w:t xml:space="preserve">, </w:t>
      </w:r>
      <w:r w:rsidR="000B59F5">
        <w:rPr>
          <w:rFonts w:ascii="Arial" w:hAnsi="Arial" w:cs="Arial"/>
          <w:i/>
          <w:iCs/>
          <w:sz w:val="24"/>
          <w:szCs w:val="24"/>
        </w:rPr>
        <w:t xml:space="preserve">(see Appendix </w:t>
      </w:r>
      <w:r w:rsidR="004B74F3">
        <w:rPr>
          <w:rFonts w:ascii="Arial" w:hAnsi="Arial" w:cs="Arial"/>
          <w:i/>
          <w:iCs/>
          <w:sz w:val="24"/>
          <w:szCs w:val="24"/>
        </w:rPr>
        <w:t>B</w:t>
      </w:r>
      <w:r w:rsidR="000B59F5">
        <w:rPr>
          <w:rFonts w:ascii="Arial" w:hAnsi="Arial" w:cs="Arial"/>
          <w:i/>
          <w:iCs/>
          <w:sz w:val="24"/>
          <w:szCs w:val="24"/>
        </w:rPr>
        <w:t>).</w:t>
      </w:r>
      <w:r w:rsidR="00EC3347">
        <w:rPr>
          <w:rFonts w:ascii="Arial" w:hAnsi="Arial" w:cs="Arial"/>
          <w:sz w:val="24"/>
          <w:szCs w:val="24"/>
        </w:rPr>
        <w:t xml:space="preserve"> </w:t>
      </w:r>
      <w:r w:rsidR="000B59F5">
        <w:rPr>
          <w:rFonts w:ascii="Arial" w:hAnsi="Arial" w:cs="Arial"/>
          <w:sz w:val="24"/>
          <w:szCs w:val="24"/>
        </w:rPr>
        <w:t xml:space="preserve">In addition to the IBMPs, each class will have a class </w:t>
      </w:r>
      <w:r w:rsidR="000B59F5" w:rsidRPr="000B59F5">
        <w:rPr>
          <w:rFonts w:ascii="Arial" w:hAnsi="Arial" w:cs="Arial"/>
          <w:i/>
          <w:iCs/>
          <w:sz w:val="24"/>
          <w:szCs w:val="24"/>
        </w:rPr>
        <w:t>123 Magic and Emotion Coaching</w:t>
      </w:r>
      <w:r w:rsidR="000B59F5">
        <w:rPr>
          <w:rFonts w:ascii="Arial" w:hAnsi="Arial" w:cs="Arial"/>
          <w:sz w:val="24"/>
          <w:szCs w:val="24"/>
        </w:rPr>
        <w:t xml:space="preserve"> plan detailing the specific processes in that class, </w:t>
      </w:r>
      <w:r w:rsidR="000B59F5" w:rsidRPr="000B59F5">
        <w:rPr>
          <w:rFonts w:ascii="Arial" w:hAnsi="Arial" w:cs="Arial"/>
          <w:i/>
          <w:iCs/>
          <w:sz w:val="24"/>
          <w:szCs w:val="24"/>
        </w:rPr>
        <w:t xml:space="preserve">(see Appendix </w:t>
      </w:r>
      <w:r w:rsidR="004B74F3">
        <w:rPr>
          <w:rFonts w:ascii="Arial" w:hAnsi="Arial" w:cs="Arial"/>
          <w:i/>
          <w:iCs/>
          <w:sz w:val="24"/>
          <w:szCs w:val="24"/>
        </w:rPr>
        <w:t>C</w:t>
      </w:r>
      <w:r w:rsidR="000B59F5" w:rsidRPr="000B59F5">
        <w:rPr>
          <w:rFonts w:ascii="Arial" w:hAnsi="Arial" w:cs="Arial"/>
          <w:i/>
          <w:iCs/>
          <w:sz w:val="24"/>
          <w:szCs w:val="24"/>
        </w:rPr>
        <w:t>)</w:t>
      </w:r>
      <w:r w:rsidR="000B59F5">
        <w:rPr>
          <w:rFonts w:ascii="Arial" w:hAnsi="Arial" w:cs="Arial"/>
          <w:sz w:val="24"/>
          <w:szCs w:val="24"/>
        </w:rPr>
        <w:t>.</w:t>
      </w:r>
    </w:p>
    <w:p w14:paraId="20B9F6DB" w14:textId="3169F854" w:rsidR="00E64A27" w:rsidRDefault="00B742F7" w:rsidP="004B74F3">
      <w:pPr>
        <w:ind w:left="-142"/>
        <w:rPr>
          <w:rFonts w:ascii="Arial" w:hAnsi="Arial" w:cs="Arial"/>
          <w:i/>
          <w:sz w:val="2"/>
          <w:szCs w:val="2"/>
        </w:rPr>
      </w:pPr>
      <w:r>
        <w:rPr>
          <w:rFonts w:ascii="Arial" w:hAnsi="Arial" w:cs="Arial"/>
          <w:i/>
          <w:noProof/>
          <w:sz w:val="24"/>
          <w:szCs w:val="24"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25D095D" wp14:editId="5B524344">
                <wp:simplePos x="0" y="0"/>
                <wp:positionH relativeFrom="column">
                  <wp:posOffset>-318135</wp:posOffset>
                </wp:positionH>
                <wp:positionV relativeFrom="paragraph">
                  <wp:posOffset>0</wp:posOffset>
                </wp:positionV>
                <wp:extent cx="1261745" cy="347345"/>
                <wp:effectExtent l="0" t="0" r="14605" b="14605"/>
                <wp:wrapTight wrapText="bothSides">
                  <wp:wrapPolygon edited="0">
                    <wp:start x="0" y="0"/>
                    <wp:lineTo x="0" y="21324"/>
                    <wp:lineTo x="21524" y="21324"/>
                    <wp:lineTo x="21524" y="0"/>
                    <wp:lineTo x="0" y="0"/>
                  </wp:wrapPolygon>
                </wp:wrapTight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A0A82" w14:textId="77777777" w:rsidR="00493A0C" w:rsidRPr="00D37C6F" w:rsidRDefault="00493A0C" w:rsidP="00D37C6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D37C6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Appendix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5D095D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-25.05pt;margin-top:0;width:99.35pt;height:27.35pt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" fillcolor="white [3201]" strokeweight=".5pt">
                <v:textbox>
                  <w:txbxContent>
                    <w:p w14:paraId="07AA0A82" w14:textId="77777777" w:rsidR="00493A0C" w:rsidRPr="00D37C6F" w:rsidRDefault="00493A0C" w:rsidP="00D37C6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D37C6F">
                        <w:rPr>
                          <w:rFonts w:ascii="Arial" w:hAnsi="Arial" w:cs="Arial"/>
                          <w:sz w:val="28"/>
                          <w:szCs w:val="28"/>
                        </w:rPr>
                        <w:t>Appendix 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E1C8C" w:rsidRPr="008E1C8C">
        <w:rPr>
          <w:noProof/>
        </w:rPr>
        <w:t xml:space="preserve"> </w:t>
      </w:r>
    </w:p>
    <w:p w14:paraId="7A33670E" w14:textId="3546118E" w:rsidR="00F5317F" w:rsidRDefault="008E1C8C" w:rsidP="00E64A27">
      <w:pPr>
        <w:ind w:left="-426"/>
        <w:jc w:val="center"/>
        <w:rPr>
          <w:rFonts w:ascii="Arial" w:hAnsi="Arial" w:cs="Arial"/>
          <w:iCs/>
          <w:sz w:val="24"/>
          <w:szCs w:val="24"/>
        </w:rPr>
      </w:pPr>
      <w:r w:rsidRPr="008E1C8C">
        <w:rPr>
          <w:rFonts w:ascii="Arial" w:hAnsi="Arial" w:cs="Arial"/>
          <w:i/>
          <w:noProof/>
          <w:sz w:val="2"/>
          <w:szCs w:val="2"/>
        </w:rPr>
        <w:drawing>
          <wp:anchor distT="0" distB="0" distL="114300" distR="114300" simplePos="0" relativeHeight="251686912" behindDoc="1" locked="0" layoutInCell="1" allowOverlap="1" wp14:anchorId="3721DA6C" wp14:editId="21CE1921">
            <wp:simplePos x="0" y="0"/>
            <wp:positionH relativeFrom="page">
              <wp:align>center</wp:align>
            </wp:positionH>
            <wp:positionV relativeFrom="paragraph">
              <wp:posOffset>368935</wp:posOffset>
            </wp:positionV>
            <wp:extent cx="6332855" cy="9254490"/>
            <wp:effectExtent l="0" t="0" r="0" b="3810"/>
            <wp:wrapTight wrapText="bothSides">
              <wp:wrapPolygon edited="0">
                <wp:start x="0" y="0"/>
                <wp:lineTo x="0" y="21564"/>
                <wp:lineTo x="21507" y="21564"/>
                <wp:lineTo x="21507" y="0"/>
                <wp:lineTo x="0" y="0"/>
              </wp:wrapPolygon>
            </wp:wrapTight>
            <wp:docPr id="1033865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86557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855" cy="9254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B149C" w14:textId="29A6510C" w:rsidR="00F5317F" w:rsidRDefault="000878C0" w:rsidP="00E64A27">
      <w:pPr>
        <w:ind w:left="-426"/>
        <w:jc w:val="center"/>
        <w:rPr>
          <w:rFonts w:ascii="Arial" w:hAnsi="Arial" w:cs="Arial"/>
          <w:iCs/>
          <w:sz w:val="24"/>
          <w:szCs w:val="24"/>
        </w:rPr>
      </w:pPr>
      <w:r w:rsidRPr="0048057E">
        <w:rPr>
          <w:rFonts w:ascii="Arial" w:hAnsi="Arial" w:cs="Arial"/>
          <w:iCs/>
          <w:noProof/>
          <w:sz w:val="24"/>
          <w:szCs w:val="24"/>
        </w:rPr>
        <w:lastRenderedPageBreak/>
        <w:drawing>
          <wp:anchor distT="0" distB="0" distL="114300" distR="114300" simplePos="0" relativeHeight="251687936" behindDoc="1" locked="0" layoutInCell="1" allowOverlap="1" wp14:anchorId="79846CC3" wp14:editId="397AA299">
            <wp:simplePos x="0" y="0"/>
            <wp:positionH relativeFrom="page">
              <wp:align>center</wp:align>
            </wp:positionH>
            <wp:positionV relativeFrom="paragraph">
              <wp:posOffset>484274</wp:posOffset>
            </wp:positionV>
            <wp:extent cx="6592570" cy="4488815"/>
            <wp:effectExtent l="0" t="0" r="0" b="6985"/>
            <wp:wrapTight wrapText="bothSides">
              <wp:wrapPolygon edited="0">
                <wp:start x="0" y="0"/>
                <wp:lineTo x="0" y="21542"/>
                <wp:lineTo x="21533" y="21542"/>
                <wp:lineTo x="21533" y="0"/>
                <wp:lineTo x="0" y="0"/>
              </wp:wrapPolygon>
            </wp:wrapTight>
            <wp:docPr id="2998695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86953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570" cy="4488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E1C8C">
        <w:rPr>
          <w:rFonts w:ascii="Times New Roman" w:hAnsi="Times New Roman" w:cs="Times New Roman"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FF4AA18" wp14:editId="6BD97C67">
                <wp:simplePos x="0" y="0"/>
                <wp:positionH relativeFrom="margin">
                  <wp:align>left</wp:align>
                </wp:positionH>
                <wp:positionV relativeFrom="paragraph">
                  <wp:posOffset>57</wp:posOffset>
                </wp:positionV>
                <wp:extent cx="1261745" cy="347345"/>
                <wp:effectExtent l="0" t="0" r="14605" b="14605"/>
                <wp:wrapTight wrapText="bothSides">
                  <wp:wrapPolygon edited="0">
                    <wp:start x="0" y="0"/>
                    <wp:lineTo x="0" y="21324"/>
                    <wp:lineTo x="21524" y="21324"/>
                    <wp:lineTo x="21524" y="0"/>
                    <wp:lineTo x="0" y="0"/>
                  </wp:wrapPolygon>
                </wp:wrapTight>
                <wp:docPr id="1227930691" name="Text Box 1227930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DE245" w14:textId="4416AA30" w:rsidR="00F5317F" w:rsidRDefault="00F5317F" w:rsidP="00F5317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Appendix </w:t>
                            </w:r>
                            <w:r w:rsidR="004B74F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4AA18" id="Text Box 1227930691" o:spid="_x0000_s1027" type="#_x0000_t202" style="position:absolute;left:0;text-align:left;margin-left:0;margin-top:0;width:99.35pt;height:27.35pt;z-index:-251632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" fillcolor="white [3201]" strokeweight=".5pt">
                <v:textbox>
                  <w:txbxContent>
                    <w:p w14:paraId="755DE245" w14:textId="4416AA30" w:rsidR="00F5317F" w:rsidRDefault="00F5317F" w:rsidP="00F5317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Appendix </w:t>
                      </w:r>
                      <w:r w:rsidR="004B74F3">
                        <w:rPr>
                          <w:rFonts w:ascii="Arial" w:hAnsi="Arial" w:cs="Arial"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126533">
        <w:rPr>
          <w:rFonts w:ascii="Arial" w:hAnsi="Arial" w:cs="Arial"/>
          <w:iCs/>
          <w:sz w:val="24"/>
          <w:szCs w:val="24"/>
        </w:rPr>
        <w:t xml:space="preserve"> </w:t>
      </w:r>
    </w:p>
    <w:p w14:paraId="6D0B35BF" w14:textId="4617B49E" w:rsidR="00F5317F" w:rsidRDefault="000878C0" w:rsidP="00E64A27">
      <w:pPr>
        <w:ind w:left="-426"/>
        <w:jc w:val="center"/>
        <w:rPr>
          <w:rFonts w:ascii="Arial" w:hAnsi="Arial" w:cs="Arial"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229B1B23" wp14:editId="022FD307">
                <wp:simplePos x="0" y="0"/>
                <wp:positionH relativeFrom="margin">
                  <wp:align>left</wp:align>
                </wp:positionH>
                <wp:positionV relativeFrom="paragraph">
                  <wp:posOffset>4742180</wp:posOffset>
                </wp:positionV>
                <wp:extent cx="1261745" cy="347345"/>
                <wp:effectExtent l="0" t="0" r="14605" b="14605"/>
                <wp:wrapTight wrapText="bothSides">
                  <wp:wrapPolygon edited="0">
                    <wp:start x="0" y="0"/>
                    <wp:lineTo x="0" y="21324"/>
                    <wp:lineTo x="21524" y="21324"/>
                    <wp:lineTo x="21524" y="0"/>
                    <wp:lineTo x="0" y="0"/>
                  </wp:wrapPolygon>
                </wp:wrapTight>
                <wp:docPr id="742354121" name="Text Box 742354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347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79D2A" w14:textId="77777777" w:rsidR="00F5317F" w:rsidRDefault="00F5317F" w:rsidP="00F5317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Appendix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B1B23" id="Text Box 742354121" o:spid="_x0000_s1028" type="#_x0000_t202" style="position:absolute;left:0;text-align:left;margin-left:0;margin-top:373.4pt;width:99.35pt;height:27.35pt;z-index:-251630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" fillcolor="white [3201]" strokeweight=".5pt">
                <v:textbox>
                  <w:txbxContent>
                    <w:p w14:paraId="39B79D2A" w14:textId="77777777" w:rsidR="00F5317F" w:rsidRDefault="00F5317F" w:rsidP="00F5317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Appendix C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6FF1FF3" w14:textId="78889720" w:rsidR="00F5317F" w:rsidRDefault="00F5317F" w:rsidP="000B59F5">
      <w:pPr>
        <w:spacing w:after="0"/>
        <w:ind w:left="-426"/>
        <w:jc w:val="center"/>
        <w:rPr>
          <w:rFonts w:ascii="Arial" w:hAnsi="Arial" w:cs="Arial"/>
          <w:iCs/>
          <w:sz w:val="16"/>
          <w:szCs w:val="16"/>
        </w:rPr>
      </w:pPr>
    </w:p>
    <w:p w14:paraId="63EF4DBB" w14:textId="47BF7D46" w:rsidR="000B59F5" w:rsidRPr="000B59F5" w:rsidRDefault="00DC1CE4" w:rsidP="000B59F5">
      <w:pPr>
        <w:spacing w:after="0"/>
        <w:ind w:left="-426"/>
        <w:jc w:val="center"/>
        <w:rPr>
          <w:rFonts w:ascii="Arial" w:hAnsi="Arial" w:cs="Arial"/>
          <w:iCs/>
          <w:sz w:val="16"/>
          <w:szCs w:val="16"/>
        </w:rPr>
      </w:pPr>
      <w:r w:rsidRPr="00DC1CE4">
        <w:rPr>
          <w:rFonts w:ascii="Arial" w:hAnsi="Arial" w:cs="Arial"/>
          <w:iCs/>
          <w:noProof/>
          <w:sz w:val="16"/>
          <w:szCs w:val="16"/>
        </w:rPr>
        <w:drawing>
          <wp:inline distT="0" distB="0" distL="0" distR="0" wp14:anchorId="1835C345" wp14:editId="33A785AC">
            <wp:extent cx="6636328" cy="4082594"/>
            <wp:effectExtent l="0" t="0" r="0" b="0"/>
            <wp:docPr id="1475683637" name="Picture 1" descr="A white sheet with red and blu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683637" name="Picture 1" descr="A white sheet with red and blue tex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3233" cy="408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59F5" w:rsidRPr="000B59F5" w:rsidSect="004B74F3">
      <w:pgSz w:w="11906" w:h="16838" w:code="9"/>
      <w:pgMar w:top="567" w:right="567" w:bottom="851" w:left="1134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3997E" w14:textId="77777777" w:rsidR="00B2443E" w:rsidRDefault="00B2443E" w:rsidP="00E14658">
      <w:pPr>
        <w:spacing w:after="0" w:line="240" w:lineRule="auto"/>
      </w:pPr>
      <w:r>
        <w:separator/>
      </w:r>
    </w:p>
  </w:endnote>
  <w:endnote w:type="continuationSeparator" w:id="0">
    <w:p w14:paraId="0460C8FC" w14:textId="77777777" w:rsidR="00B2443E" w:rsidRDefault="00B2443E" w:rsidP="00E14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66480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3A8E7" w14:textId="77777777" w:rsidR="00493A0C" w:rsidRDefault="00493A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42F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5C39351" w14:textId="77777777" w:rsidR="00493A0C" w:rsidRDefault="00493A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54365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E0BA8" w14:textId="77777777" w:rsidR="00493A0C" w:rsidRDefault="00493A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42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820F4F" w14:textId="77777777" w:rsidR="00493A0C" w:rsidRDefault="00493A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A8661" w14:textId="77777777" w:rsidR="00B2443E" w:rsidRDefault="00B2443E" w:rsidP="00E14658">
      <w:pPr>
        <w:spacing w:after="0" w:line="240" w:lineRule="auto"/>
      </w:pPr>
      <w:r>
        <w:separator/>
      </w:r>
    </w:p>
  </w:footnote>
  <w:footnote w:type="continuationSeparator" w:id="0">
    <w:p w14:paraId="05ABA2BA" w14:textId="77777777" w:rsidR="00B2443E" w:rsidRDefault="00B2443E" w:rsidP="00E14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1356" w14:textId="2D9031B2" w:rsidR="00446709" w:rsidRDefault="0044670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CF33BD" wp14:editId="037C932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34879117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64CF27" w14:textId="416BAD8F" w:rsidR="00446709" w:rsidRPr="00446709" w:rsidRDefault="00446709" w:rsidP="0044670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4670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CF33B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0764CF27" w14:textId="416BAD8F" w:rsidR="00446709" w:rsidRPr="00446709" w:rsidRDefault="00446709" w:rsidP="0044670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446709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307A0" w14:textId="0B49384B" w:rsidR="00446709" w:rsidRDefault="0044670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30146DA" wp14:editId="2F5F25B8">
              <wp:simplePos x="7239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374583845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0B5A26" w14:textId="4E8E1482" w:rsidR="00446709" w:rsidRPr="00446709" w:rsidRDefault="00446709" w:rsidP="0044670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4670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0146D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000B5A26" w14:textId="4E8E1482" w:rsidR="00446709" w:rsidRPr="00446709" w:rsidRDefault="00446709" w:rsidP="0044670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446709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AF837" w14:textId="6235E2EC" w:rsidR="00446709" w:rsidRDefault="0044670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84F5C23" wp14:editId="4E5ADA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75131161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A5D810" w14:textId="7D5EABBC" w:rsidR="00446709" w:rsidRPr="00446709" w:rsidRDefault="00446709" w:rsidP="0044670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4670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4F5C2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" filled="f" stroked="f">
              <v:textbox style="mso-fit-shape-to-text:t" inset="0,15pt,0,0">
                <w:txbxContent>
                  <w:p w14:paraId="28A5D810" w14:textId="7D5EABBC" w:rsidR="00446709" w:rsidRPr="00446709" w:rsidRDefault="00446709" w:rsidP="0044670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446709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4518"/>
    <w:multiLevelType w:val="hybridMultilevel"/>
    <w:tmpl w:val="F75AF9AC"/>
    <w:lvl w:ilvl="0" w:tplc="33DE1C8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C27FE"/>
    <w:multiLevelType w:val="hybridMultilevel"/>
    <w:tmpl w:val="F0CC7D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072DC"/>
    <w:multiLevelType w:val="hybridMultilevel"/>
    <w:tmpl w:val="67FCC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3C0A"/>
    <w:multiLevelType w:val="hybridMultilevel"/>
    <w:tmpl w:val="24D42E24"/>
    <w:lvl w:ilvl="0" w:tplc="23B6701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B3A3F"/>
    <w:multiLevelType w:val="hybridMultilevel"/>
    <w:tmpl w:val="3A02BD3C"/>
    <w:lvl w:ilvl="0" w:tplc="33DE1C8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6054E"/>
    <w:multiLevelType w:val="hybridMultilevel"/>
    <w:tmpl w:val="3E0C9F80"/>
    <w:lvl w:ilvl="0" w:tplc="33DE1C84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8C796D"/>
    <w:multiLevelType w:val="hybridMultilevel"/>
    <w:tmpl w:val="4E1E679A"/>
    <w:lvl w:ilvl="0" w:tplc="A118AF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FF000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90FB4"/>
    <w:multiLevelType w:val="hybridMultilevel"/>
    <w:tmpl w:val="5C9E9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251D3E"/>
    <w:multiLevelType w:val="hybridMultilevel"/>
    <w:tmpl w:val="A306AA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30E5C"/>
    <w:multiLevelType w:val="hybridMultilevel"/>
    <w:tmpl w:val="B4D4DE78"/>
    <w:lvl w:ilvl="0" w:tplc="33DE1C8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30807"/>
    <w:multiLevelType w:val="hybridMultilevel"/>
    <w:tmpl w:val="6FF80368"/>
    <w:lvl w:ilvl="0" w:tplc="9D3A5E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FF660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A5CD7"/>
    <w:multiLevelType w:val="hybridMultilevel"/>
    <w:tmpl w:val="DE5C19D8"/>
    <w:lvl w:ilvl="0" w:tplc="23B6701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A77D3"/>
    <w:multiLevelType w:val="hybridMultilevel"/>
    <w:tmpl w:val="7CE28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60658"/>
    <w:multiLevelType w:val="hybridMultilevel"/>
    <w:tmpl w:val="08E0C5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DF1F58"/>
    <w:multiLevelType w:val="hybridMultilevel"/>
    <w:tmpl w:val="66F89570"/>
    <w:lvl w:ilvl="0" w:tplc="C48CB2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FF00FF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04BA3"/>
    <w:multiLevelType w:val="hybridMultilevel"/>
    <w:tmpl w:val="6D303F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DE1260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685B03"/>
    <w:multiLevelType w:val="hybridMultilevel"/>
    <w:tmpl w:val="9904D2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B70C11"/>
    <w:multiLevelType w:val="hybridMultilevel"/>
    <w:tmpl w:val="39BEB5FA"/>
    <w:lvl w:ilvl="0" w:tplc="90FA6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33996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344764"/>
    <w:multiLevelType w:val="hybridMultilevel"/>
    <w:tmpl w:val="0888BB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327FD"/>
    <w:multiLevelType w:val="hybridMultilevel"/>
    <w:tmpl w:val="7A626D32"/>
    <w:lvl w:ilvl="0" w:tplc="20A0E7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00FFFF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032DE3"/>
    <w:multiLevelType w:val="hybridMultilevel"/>
    <w:tmpl w:val="343A0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84109"/>
    <w:multiLevelType w:val="hybridMultilevel"/>
    <w:tmpl w:val="856CDF10"/>
    <w:lvl w:ilvl="0" w:tplc="766A3A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3366FF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D03DF"/>
    <w:multiLevelType w:val="hybridMultilevel"/>
    <w:tmpl w:val="837A3E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BC4DBF"/>
    <w:multiLevelType w:val="hybridMultilevel"/>
    <w:tmpl w:val="D0AC0CC8"/>
    <w:lvl w:ilvl="0" w:tplc="23B6701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F5289"/>
    <w:multiLevelType w:val="hybridMultilevel"/>
    <w:tmpl w:val="20002B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E06A0C"/>
    <w:multiLevelType w:val="hybridMultilevel"/>
    <w:tmpl w:val="54E666FC"/>
    <w:lvl w:ilvl="0" w:tplc="33DE1C84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72D412F"/>
    <w:multiLevelType w:val="hybridMultilevel"/>
    <w:tmpl w:val="C2DE5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97223D"/>
    <w:multiLevelType w:val="hybridMultilevel"/>
    <w:tmpl w:val="4BF68CC2"/>
    <w:lvl w:ilvl="0" w:tplc="33DE1C84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B6A5841"/>
    <w:multiLevelType w:val="multilevel"/>
    <w:tmpl w:val="123E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C10E44"/>
    <w:multiLevelType w:val="hybridMultilevel"/>
    <w:tmpl w:val="054450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080217">
    <w:abstractNumId w:val="13"/>
  </w:num>
  <w:num w:numId="2" w16cid:durableId="849610396">
    <w:abstractNumId w:val="12"/>
  </w:num>
  <w:num w:numId="3" w16cid:durableId="1958096464">
    <w:abstractNumId w:val="20"/>
  </w:num>
  <w:num w:numId="4" w16cid:durableId="1703093724">
    <w:abstractNumId w:val="2"/>
  </w:num>
  <w:num w:numId="5" w16cid:durableId="1300576950">
    <w:abstractNumId w:val="7"/>
  </w:num>
  <w:num w:numId="6" w16cid:durableId="1073427951">
    <w:abstractNumId w:val="1"/>
  </w:num>
  <w:num w:numId="7" w16cid:durableId="479542855">
    <w:abstractNumId w:val="29"/>
  </w:num>
  <w:num w:numId="8" w16cid:durableId="56440790">
    <w:abstractNumId w:val="26"/>
  </w:num>
  <w:num w:numId="9" w16cid:durableId="327948476">
    <w:abstractNumId w:val="19"/>
  </w:num>
  <w:num w:numId="10" w16cid:durableId="1716153537">
    <w:abstractNumId w:val="17"/>
  </w:num>
  <w:num w:numId="11" w16cid:durableId="1804617240">
    <w:abstractNumId w:val="21"/>
  </w:num>
  <w:num w:numId="12" w16cid:durableId="1949697278">
    <w:abstractNumId w:val="14"/>
  </w:num>
  <w:num w:numId="13" w16cid:durableId="1297953070">
    <w:abstractNumId w:val="10"/>
  </w:num>
  <w:num w:numId="14" w16cid:durableId="1340082611">
    <w:abstractNumId w:val="6"/>
  </w:num>
  <w:num w:numId="15" w16cid:durableId="2089689678">
    <w:abstractNumId w:val="18"/>
  </w:num>
  <w:num w:numId="16" w16cid:durableId="1933583314">
    <w:abstractNumId w:val="18"/>
  </w:num>
  <w:num w:numId="17" w16cid:durableId="86393678">
    <w:abstractNumId w:val="22"/>
  </w:num>
  <w:num w:numId="18" w16cid:durableId="420562190">
    <w:abstractNumId w:val="15"/>
  </w:num>
  <w:num w:numId="19" w16cid:durableId="1350571887">
    <w:abstractNumId w:val="4"/>
  </w:num>
  <w:num w:numId="20" w16cid:durableId="936407267">
    <w:abstractNumId w:val="0"/>
  </w:num>
  <w:num w:numId="21" w16cid:durableId="1510950220">
    <w:abstractNumId w:val="9"/>
  </w:num>
  <w:num w:numId="22" w16cid:durableId="1178544249">
    <w:abstractNumId w:val="25"/>
  </w:num>
  <w:num w:numId="23" w16cid:durableId="1644001190">
    <w:abstractNumId w:val="27"/>
  </w:num>
  <w:num w:numId="24" w16cid:durableId="607087147">
    <w:abstractNumId w:val="5"/>
  </w:num>
  <w:num w:numId="25" w16cid:durableId="264776437">
    <w:abstractNumId w:val="8"/>
  </w:num>
  <w:num w:numId="26" w16cid:durableId="478808259">
    <w:abstractNumId w:val="16"/>
  </w:num>
  <w:num w:numId="27" w16cid:durableId="702944485">
    <w:abstractNumId w:val="24"/>
  </w:num>
  <w:num w:numId="28" w16cid:durableId="1844323120">
    <w:abstractNumId w:val="11"/>
  </w:num>
  <w:num w:numId="29" w16cid:durableId="1509563145">
    <w:abstractNumId w:val="23"/>
  </w:num>
  <w:num w:numId="30" w16cid:durableId="1503617994">
    <w:abstractNumId w:val="3"/>
  </w:num>
  <w:num w:numId="31" w16cid:durableId="13730925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58"/>
    <w:rsid w:val="00002F38"/>
    <w:rsid w:val="00015B99"/>
    <w:rsid w:val="000341E3"/>
    <w:rsid w:val="000354AF"/>
    <w:rsid w:val="0003659E"/>
    <w:rsid w:val="000508AC"/>
    <w:rsid w:val="00054A2F"/>
    <w:rsid w:val="000878C0"/>
    <w:rsid w:val="000B59F5"/>
    <w:rsid w:val="000D2B51"/>
    <w:rsid w:val="001078F7"/>
    <w:rsid w:val="00123C0E"/>
    <w:rsid w:val="00126533"/>
    <w:rsid w:val="001312F6"/>
    <w:rsid w:val="00136AC6"/>
    <w:rsid w:val="00147886"/>
    <w:rsid w:val="00151E5D"/>
    <w:rsid w:val="001653A6"/>
    <w:rsid w:val="00193511"/>
    <w:rsid w:val="001B7D22"/>
    <w:rsid w:val="001C342D"/>
    <w:rsid w:val="001D1DD9"/>
    <w:rsid w:val="001D618C"/>
    <w:rsid w:val="001D6C99"/>
    <w:rsid w:val="001E1605"/>
    <w:rsid w:val="001F3129"/>
    <w:rsid w:val="002310A5"/>
    <w:rsid w:val="00234F43"/>
    <w:rsid w:val="0023609B"/>
    <w:rsid w:val="00257C51"/>
    <w:rsid w:val="0026524A"/>
    <w:rsid w:val="00265BB8"/>
    <w:rsid w:val="00286432"/>
    <w:rsid w:val="00287B85"/>
    <w:rsid w:val="002A2409"/>
    <w:rsid w:val="002B3FC8"/>
    <w:rsid w:val="0034138B"/>
    <w:rsid w:val="00356FF3"/>
    <w:rsid w:val="003624DD"/>
    <w:rsid w:val="003830A5"/>
    <w:rsid w:val="003A4A81"/>
    <w:rsid w:val="003C6E23"/>
    <w:rsid w:val="003D0256"/>
    <w:rsid w:val="00425674"/>
    <w:rsid w:val="0044108E"/>
    <w:rsid w:val="00446709"/>
    <w:rsid w:val="00451030"/>
    <w:rsid w:val="00475A94"/>
    <w:rsid w:val="0048057E"/>
    <w:rsid w:val="00482A8C"/>
    <w:rsid w:val="00493A0C"/>
    <w:rsid w:val="00495621"/>
    <w:rsid w:val="00495C2B"/>
    <w:rsid w:val="004B3DB1"/>
    <w:rsid w:val="004B74F3"/>
    <w:rsid w:val="004B77D4"/>
    <w:rsid w:val="004F5710"/>
    <w:rsid w:val="00536EF4"/>
    <w:rsid w:val="00575E70"/>
    <w:rsid w:val="005927B7"/>
    <w:rsid w:val="005F6BD8"/>
    <w:rsid w:val="00602DB8"/>
    <w:rsid w:val="00650AD7"/>
    <w:rsid w:val="00653BC2"/>
    <w:rsid w:val="006802EC"/>
    <w:rsid w:val="00682471"/>
    <w:rsid w:val="006C288E"/>
    <w:rsid w:val="006D62AD"/>
    <w:rsid w:val="006E04FA"/>
    <w:rsid w:val="006F1656"/>
    <w:rsid w:val="007012A9"/>
    <w:rsid w:val="00751A3E"/>
    <w:rsid w:val="0075489E"/>
    <w:rsid w:val="00775B1B"/>
    <w:rsid w:val="007814C9"/>
    <w:rsid w:val="007A4125"/>
    <w:rsid w:val="007B39AD"/>
    <w:rsid w:val="007D568B"/>
    <w:rsid w:val="007E2700"/>
    <w:rsid w:val="00831804"/>
    <w:rsid w:val="00875951"/>
    <w:rsid w:val="008840B8"/>
    <w:rsid w:val="00892D8C"/>
    <w:rsid w:val="008A2EE5"/>
    <w:rsid w:val="008B0421"/>
    <w:rsid w:val="008B171A"/>
    <w:rsid w:val="008C6D6B"/>
    <w:rsid w:val="008D0B52"/>
    <w:rsid w:val="008E1C8C"/>
    <w:rsid w:val="00912700"/>
    <w:rsid w:val="00950AC1"/>
    <w:rsid w:val="0099486E"/>
    <w:rsid w:val="009C2F02"/>
    <w:rsid w:val="009F16C1"/>
    <w:rsid w:val="00A83812"/>
    <w:rsid w:val="00AC4496"/>
    <w:rsid w:val="00AE26A5"/>
    <w:rsid w:val="00AE32C7"/>
    <w:rsid w:val="00B07BCB"/>
    <w:rsid w:val="00B1540B"/>
    <w:rsid w:val="00B2443E"/>
    <w:rsid w:val="00B26281"/>
    <w:rsid w:val="00B30570"/>
    <w:rsid w:val="00B41DAD"/>
    <w:rsid w:val="00B42263"/>
    <w:rsid w:val="00B4275B"/>
    <w:rsid w:val="00B450DB"/>
    <w:rsid w:val="00B742F7"/>
    <w:rsid w:val="00B7559F"/>
    <w:rsid w:val="00BA38D8"/>
    <w:rsid w:val="00BD28FD"/>
    <w:rsid w:val="00BD4017"/>
    <w:rsid w:val="00BD63D4"/>
    <w:rsid w:val="00C116F1"/>
    <w:rsid w:val="00C40F99"/>
    <w:rsid w:val="00CB6F15"/>
    <w:rsid w:val="00CC612C"/>
    <w:rsid w:val="00CE1EBE"/>
    <w:rsid w:val="00D11D18"/>
    <w:rsid w:val="00D37C6F"/>
    <w:rsid w:val="00D45B94"/>
    <w:rsid w:val="00D476C9"/>
    <w:rsid w:val="00D638ED"/>
    <w:rsid w:val="00D728A3"/>
    <w:rsid w:val="00DC1CE4"/>
    <w:rsid w:val="00DD5701"/>
    <w:rsid w:val="00DD605A"/>
    <w:rsid w:val="00DD735D"/>
    <w:rsid w:val="00DF74A9"/>
    <w:rsid w:val="00E112A4"/>
    <w:rsid w:val="00E14658"/>
    <w:rsid w:val="00E177B8"/>
    <w:rsid w:val="00E30C96"/>
    <w:rsid w:val="00E46CC5"/>
    <w:rsid w:val="00E504A6"/>
    <w:rsid w:val="00E52C77"/>
    <w:rsid w:val="00E64A27"/>
    <w:rsid w:val="00E9458C"/>
    <w:rsid w:val="00EB3E88"/>
    <w:rsid w:val="00EC3347"/>
    <w:rsid w:val="00F40EF9"/>
    <w:rsid w:val="00F5317F"/>
    <w:rsid w:val="00F70E17"/>
    <w:rsid w:val="00F76B9D"/>
    <w:rsid w:val="00FA4E08"/>
    <w:rsid w:val="00FB2182"/>
    <w:rsid w:val="00FB3234"/>
    <w:rsid w:val="00FE3872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944CE"/>
  <w15:docId w15:val="{5A4178C8-07C5-45F5-BEF7-183C810B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2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4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6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14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658"/>
  </w:style>
  <w:style w:type="paragraph" w:styleId="Footer">
    <w:name w:val="footer"/>
    <w:basedOn w:val="Normal"/>
    <w:link w:val="FooterChar"/>
    <w:uiPriority w:val="99"/>
    <w:unhideWhenUsed/>
    <w:rsid w:val="00E14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658"/>
  </w:style>
  <w:style w:type="paragraph" w:styleId="ListParagraph">
    <w:name w:val="List Paragraph"/>
    <w:basedOn w:val="Normal"/>
    <w:uiPriority w:val="34"/>
    <w:qFormat/>
    <w:rsid w:val="00BD4017"/>
    <w:pPr>
      <w:ind w:left="720"/>
      <w:contextualSpacing/>
    </w:pPr>
  </w:style>
  <w:style w:type="table" w:styleId="TableGrid">
    <w:name w:val="Table Grid"/>
    <w:basedOn w:val="TableNormal"/>
    <w:uiPriority w:val="39"/>
    <w:rsid w:val="001078F7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F16C1"/>
    <w:rPr>
      <w:b/>
      <w:bCs/>
    </w:rPr>
  </w:style>
  <w:style w:type="character" w:customStyle="1" w:styleId="vkekvd">
    <w:name w:val="vkekvd"/>
    <w:basedOn w:val="DefaultParagraphFont"/>
    <w:rsid w:val="009F16C1"/>
  </w:style>
  <w:style w:type="character" w:customStyle="1" w:styleId="t286pc">
    <w:name w:val="t286pc"/>
    <w:basedOn w:val="DefaultParagraphFont"/>
    <w:rsid w:val="009F16C1"/>
  </w:style>
  <w:style w:type="character" w:styleId="Hyperlink">
    <w:name w:val="Hyperlink"/>
    <w:basedOn w:val="DefaultParagraphFont"/>
    <w:uiPriority w:val="99"/>
    <w:semiHidden/>
    <w:unhideWhenUsed/>
    <w:rsid w:val="009F16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288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468540">
                  <w:marLeft w:val="0"/>
                  <w:marRight w:val="0"/>
                  <w:marTop w:val="0"/>
                  <w:marBottom w:val="0"/>
                  <w:divBdr>
                    <w:top w:val="single" w:sz="18" w:space="8" w:color="008DAC"/>
                    <w:left w:val="single" w:sz="18" w:space="8" w:color="008DAC"/>
                    <w:bottom w:val="single" w:sz="18" w:space="8" w:color="008DAC"/>
                    <w:right w:val="single" w:sz="18" w:space="8" w:color="008DAC"/>
                  </w:divBdr>
                  <w:divsChild>
                    <w:div w:id="1239485974">
                      <w:marLeft w:val="4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9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8</Pages>
  <Words>1501</Words>
  <Characters>8093</Characters>
  <Application>Microsoft Office Word</Application>
  <DocSecurity>0</DocSecurity>
  <Lines>172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PEKIN Suzanne</dc:creator>
  <cp:lastModifiedBy>PRATER Cheryl [West Northam Primary School]</cp:lastModifiedBy>
  <cp:revision>8</cp:revision>
  <cp:lastPrinted>2019-02-01T09:04:00Z</cp:lastPrinted>
  <dcterms:created xsi:type="dcterms:W3CDTF">2026-01-23T08:00:00Z</dcterms:created>
  <dcterms:modified xsi:type="dcterms:W3CDTF">2026-01-27T09:10:00Z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2cc81b03,5064eb89,51ee7c25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2026-01-23T08:00:56Z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6c5b5fc6-512f-4c1f-b4a4-85b4f3326349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